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A83" w:rsidRPr="00B15A83" w:rsidRDefault="00B15A83" w:rsidP="00B15A83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F13F22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B15A83" w:rsidRPr="00F13F22" w:rsidRDefault="00B15A83" w:rsidP="00B15A83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15A83" w:rsidRPr="00B15A83" w:rsidRDefault="00B15A83" w:rsidP="00B15A83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3F22">
        <w:rPr>
          <w:rFonts w:ascii="Times New Roman" w:hAnsi="Times New Roman" w:cs="Times New Roman"/>
          <w:bCs/>
          <w:sz w:val="28"/>
          <w:szCs w:val="28"/>
        </w:rPr>
        <w:t xml:space="preserve">приказом УФК </w:t>
      </w:r>
    </w:p>
    <w:p w:rsidR="00B15A83" w:rsidRPr="00F13F22" w:rsidRDefault="00B15A83" w:rsidP="00B15A83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13F22">
        <w:rPr>
          <w:rFonts w:ascii="Times New Roman" w:hAnsi="Times New Roman" w:cs="Times New Roman"/>
          <w:bCs/>
          <w:sz w:val="28"/>
          <w:szCs w:val="28"/>
        </w:rPr>
        <w:t>по</w:t>
      </w:r>
      <w:r w:rsidRPr="0031445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13F22">
        <w:rPr>
          <w:rFonts w:ascii="Times New Roman" w:hAnsi="Times New Roman" w:cs="Times New Roman"/>
          <w:bCs/>
          <w:sz w:val="28"/>
          <w:szCs w:val="28"/>
        </w:rPr>
        <w:t>Красноярскому краю</w:t>
      </w:r>
    </w:p>
    <w:p w:rsidR="00B15A83" w:rsidRPr="00314454" w:rsidRDefault="00AD1486" w:rsidP="00B15A83">
      <w:pPr>
        <w:widowControl w:val="0"/>
        <w:autoSpaceDE w:val="0"/>
        <w:autoSpaceDN w:val="0"/>
        <w:adjustRightInd w:val="0"/>
        <w:spacing w:after="0" w:line="240" w:lineRule="auto"/>
        <w:ind w:left="5670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8"/>
          <w:szCs w:val="28"/>
        </w:rPr>
        <w:t>от</w:t>
      </w:r>
      <w:r w:rsidR="00B15A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5A83" w:rsidRPr="00AD1486">
        <w:rPr>
          <w:rFonts w:ascii="Times New Roman" w:hAnsi="Times New Roman" w:cs="Times New Roman"/>
          <w:bCs/>
          <w:sz w:val="28"/>
          <w:szCs w:val="28"/>
        </w:rPr>
        <w:t>24 марта</w:t>
      </w:r>
      <w:r w:rsidR="00B15A83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B15A83">
        <w:rPr>
          <w:rFonts w:ascii="Times New Roman" w:hAnsi="Times New Roman" w:cs="Times New Roman"/>
          <w:bCs/>
          <w:sz w:val="28"/>
          <w:szCs w:val="28"/>
        </w:rPr>
        <w:t>202</w:t>
      </w:r>
      <w:r w:rsidR="00B15A83" w:rsidRPr="001E6A91">
        <w:rPr>
          <w:rFonts w:ascii="Times New Roman" w:hAnsi="Times New Roman" w:cs="Times New Roman"/>
          <w:bCs/>
          <w:sz w:val="28"/>
          <w:szCs w:val="28"/>
        </w:rPr>
        <w:t>2</w:t>
      </w:r>
      <w:r w:rsidR="00B15A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15A83" w:rsidRPr="00F13F22">
        <w:rPr>
          <w:rFonts w:ascii="Times New Roman" w:hAnsi="Times New Roman" w:cs="Times New Roman"/>
          <w:bCs/>
          <w:sz w:val="28"/>
          <w:szCs w:val="28"/>
        </w:rPr>
        <w:t xml:space="preserve">г. № </w:t>
      </w:r>
      <w:r w:rsidR="00B15A83" w:rsidRPr="00AD1486">
        <w:rPr>
          <w:rFonts w:ascii="Times New Roman" w:hAnsi="Times New Roman" w:cs="Times New Roman"/>
          <w:bCs/>
          <w:sz w:val="28"/>
          <w:szCs w:val="28"/>
        </w:rPr>
        <w:t>144</w:t>
      </w:r>
    </w:p>
    <w:p w:rsidR="00F13F22" w:rsidRPr="00F13F22" w:rsidRDefault="00F13F22" w:rsidP="00F13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13F22" w:rsidRPr="00F13F22" w:rsidRDefault="00F13F22" w:rsidP="00AD148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13F22" w:rsidRPr="00F13F22" w:rsidRDefault="00F13F22" w:rsidP="00F13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13F22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F13F22" w:rsidRPr="00F13F22" w:rsidRDefault="007B380E" w:rsidP="00F13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F22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Совете ветеранов</w:t>
      </w:r>
      <w:r w:rsidR="006F14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13F22" w:rsidRPr="00F13F22">
        <w:rPr>
          <w:rFonts w:ascii="Times New Roman" w:hAnsi="Times New Roman" w:cs="Times New Roman"/>
          <w:b/>
          <w:sz w:val="28"/>
          <w:szCs w:val="28"/>
        </w:rPr>
        <w:t>Управления Федерального казначейства</w:t>
      </w:r>
    </w:p>
    <w:p w:rsidR="00F13F22" w:rsidRPr="00F13F22" w:rsidRDefault="00F13F22" w:rsidP="00F13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F22">
        <w:rPr>
          <w:rFonts w:ascii="Times New Roman" w:hAnsi="Times New Roman" w:cs="Times New Roman"/>
          <w:b/>
          <w:sz w:val="28"/>
          <w:szCs w:val="28"/>
        </w:rPr>
        <w:t>по Красноярскому краю</w:t>
      </w:r>
    </w:p>
    <w:p w:rsidR="00F13F22" w:rsidRPr="00F13F22" w:rsidRDefault="00F13F22" w:rsidP="00F13F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13F22" w:rsidRPr="00F13F22" w:rsidRDefault="00F13F22" w:rsidP="00F13F22">
      <w:pPr>
        <w:widowControl w:val="0"/>
        <w:autoSpaceDE w:val="0"/>
        <w:autoSpaceDN w:val="0"/>
        <w:adjustRightInd w:val="0"/>
        <w:spacing w:after="0"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" w:name="Par33"/>
      <w:bookmarkEnd w:id="1"/>
      <w:r w:rsidRPr="00F13F22">
        <w:rPr>
          <w:rFonts w:ascii="Times New Roman" w:hAnsi="Times New Roman" w:cs="Times New Roman"/>
          <w:sz w:val="28"/>
          <w:szCs w:val="28"/>
        </w:rPr>
        <w:t>I. Общие положения</w:t>
      </w:r>
    </w:p>
    <w:p w:rsidR="00F13F22" w:rsidRPr="00F13F22" w:rsidRDefault="00F13F22" w:rsidP="00F13F22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B380E" w:rsidRDefault="007B380E" w:rsidP="00C45370">
      <w:pPr>
        <w:numPr>
          <w:ilvl w:val="1"/>
          <w:numId w:val="13"/>
        </w:numPr>
        <w:tabs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380E">
        <w:rPr>
          <w:rFonts w:ascii="Times New Roman" w:hAnsi="Times New Roman" w:cs="Times New Roman"/>
          <w:sz w:val="28"/>
          <w:szCs w:val="28"/>
        </w:rPr>
        <w:t xml:space="preserve">Совет ветеранов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7B380E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 xml:space="preserve">по Красноярскому краю </w:t>
      </w:r>
      <w:r w:rsidRPr="007B380E">
        <w:rPr>
          <w:rFonts w:ascii="Times New Roman" w:hAnsi="Times New Roman" w:cs="Times New Roman"/>
          <w:sz w:val="28"/>
          <w:szCs w:val="28"/>
        </w:rPr>
        <w:t xml:space="preserve">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B380E">
        <w:rPr>
          <w:rFonts w:ascii="Times New Roman" w:hAnsi="Times New Roman" w:cs="Times New Roman"/>
          <w:sz w:val="28"/>
          <w:szCs w:val="28"/>
        </w:rPr>
        <w:t xml:space="preserve"> 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80E">
        <w:rPr>
          <w:rFonts w:ascii="Times New Roman" w:hAnsi="Times New Roman" w:cs="Times New Roman"/>
          <w:sz w:val="28"/>
          <w:szCs w:val="28"/>
        </w:rPr>
        <w:t xml:space="preserve">ветеранов) является постоянно действующим совещательным органом при </w:t>
      </w:r>
      <w:r>
        <w:rPr>
          <w:rFonts w:ascii="Times New Roman" w:hAnsi="Times New Roman" w:cs="Times New Roman"/>
          <w:sz w:val="28"/>
          <w:szCs w:val="28"/>
        </w:rPr>
        <w:t xml:space="preserve">Управлении </w:t>
      </w:r>
      <w:r w:rsidRPr="007B380E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t>по Красноярскому краю</w:t>
      </w:r>
      <w:r w:rsidRPr="007B38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– Управление)</w:t>
      </w:r>
      <w:r w:rsidRPr="007B380E">
        <w:rPr>
          <w:rFonts w:ascii="Times New Roman" w:hAnsi="Times New Roman" w:cs="Times New Roman"/>
          <w:sz w:val="28"/>
          <w:szCs w:val="28"/>
        </w:rPr>
        <w:t>, созданным в целях коллегиальной выработки решений по вопросам защиты прав и интересов ветеранов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380E" w:rsidRDefault="007B380E" w:rsidP="007B380E">
      <w:pPr>
        <w:numPr>
          <w:ilvl w:val="1"/>
          <w:numId w:val="13"/>
        </w:numPr>
        <w:tabs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380E">
        <w:rPr>
          <w:rFonts w:ascii="Times New Roman" w:hAnsi="Times New Roman" w:cs="Times New Roman"/>
          <w:sz w:val="28"/>
          <w:szCs w:val="28"/>
        </w:rPr>
        <w:t xml:space="preserve">В рамках настоящего Положения под ветеранами понимаются федеральные государственные гражданские служащие (работники)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7B380E">
        <w:rPr>
          <w:rFonts w:ascii="Times New Roman" w:hAnsi="Times New Roman" w:cs="Times New Roman"/>
          <w:sz w:val="28"/>
          <w:szCs w:val="28"/>
        </w:rPr>
        <w:t xml:space="preserve">, вышедшие на пенсию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B380E">
        <w:rPr>
          <w:rFonts w:ascii="Times New Roman" w:hAnsi="Times New Roman" w:cs="Times New Roman"/>
          <w:sz w:val="28"/>
          <w:szCs w:val="28"/>
        </w:rPr>
        <w:t xml:space="preserve"> ветераны).</w:t>
      </w:r>
    </w:p>
    <w:p w:rsidR="007B380E" w:rsidRPr="007B380E" w:rsidRDefault="007B380E" w:rsidP="007B380E">
      <w:pPr>
        <w:numPr>
          <w:ilvl w:val="1"/>
          <w:numId w:val="13"/>
        </w:numPr>
        <w:tabs>
          <w:tab w:val="left" w:pos="1276"/>
        </w:tabs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380E">
        <w:rPr>
          <w:rFonts w:ascii="Times New Roman" w:hAnsi="Times New Roman" w:cs="Times New Roman"/>
          <w:sz w:val="28"/>
          <w:szCs w:val="28"/>
        </w:rPr>
        <w:t xml:space="preserve">Совет ветеранов в своей деятельности руководствуется законодательством Российской Федерации, </w:t>
      </w:r>
      <w:hyperlink r:id="rId8" w:history="1">
        <w:r w:rsidRPr="007B380E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Pr="007B380E">
        <w:rPr>
          <w:rFonts w:ascii="Times New Roman" w:hAnsi="Times New Roman" w:cs="Times New Roman"/>
          <w:sz w:val="28"/>
          <w:szCs w:val="28"/>
        </w:rPr>
        <w:t>Федеральном казначействе</w:t>
      </w:r>
      <w:r>
        <w:rPr>
          <w:rFonts w:ascii="Times New Roman" w:hAnsi="Times New Roman" w:cs="Times New Roman"/>
          <w:sz w:val="28"/>
          <w:szCs w:val="28"/>
        </w:rPr>
        <w:t>, Положением</w:t>
      </w:r>
      <w:r w:rsidRPr="007B380E">
        <w:rPr>
          <w:rFonts w:ascii="Times New Roman" w:hAnsi="Times New Roman" w:cs="Times New Roman"/>
          <w:sz w:val="28"/>
          <w:szCs w:val="28"/>
        </w:rPr>
        <w:t xml:space="preserve"> о</w:t>
      </w:r>
      <w:r>
        <w:rPr>
          <w:rFonts w:ascii="Times New Roman" w:hAnsi="Times New Roman" w:cs="Times New Roman"/>
          <w:sz w:val="28"/>
          <w:szCs w:val="28"/>
        </w:rPr>
        <w:t>б Управлении</w:t>
      </w:r>
      <w:r w:rsidRPr="007B380E">
        <w:rPr>
          <w:rFonts w:ascii="Times New Roman" w:hAnsi="Times New Roman" w:cs="Times New Roman"/>
          <w:sz w:val="28"/>
          <w:szCs w:val="28"/>
        </w:rPr>
        <w:t xml:space="preserve">, иными нормативными правовыми актами Российской Федерации, </w:t>
      </w:r>
      <w:r w:rsidR="00D8554A">
        <w:rPr>
          <w:rFonts w:ascii="Times New Roman" w:hAnsi="Times New Roman" w:cs="Times New Roman"/>
          <w:sz w:val="28"/>
          <w:szCs w:val="28"/>
        </w:rPr>
        <w:t xml:space="preserve">Федерального казначейства, </w:t>
      </w:r>
      <w:r w:rsidRPr="007B380E">
        <w:rPr>
          <w:rFonts w:ascii="Times New Roman" w:hAnsi="Times New Roman" w:cs="Times New Roman"/>
          <w:sz w:val="28"/>
          <w:szCs w:val="28"/>
        </w:rPr>
        <w:t>а также настоящим Положением.</w:t>
      </w:r>
    </w:p>
    <w:p w:rsidR="007B380E" w:rsidRDefault="007B380E" w:rsidP="007B380E">
      <w:pPr>
        <w:tabs>
          <w:tab w:val="left" w:pos="1276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204DB" w:rsidRPr="00C71DB3" w:rsidRDefault="00B204DB" w:rsidP="00587BA9">
      <w:pPr>
        <w:widowControl w:val="0"/>
        <w:tabs>
          <w:tab w:val="left" w:pos="1701"/>
        </w:tabs>
        <w:spacing w:after="0" w:line="360" w:lineRule="auto"/>
        <w:jc w:val="center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C71DB3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II. </w:t>
      </w:r>
      <w:r w:rsidR="007B380E">
        <w:rPr>
          <w:rFonts w:ascii="Times New Roman" w:eastAsia="Times New Roman" w:hAnsi="Times New Roman" w:cs="Times New Roman"/>
          <w:spacing w:val="7"/>
          <w:sz w:val="28"/>
          <w:szCs w:val="28"/>
        </w:rPr>
        <w:t>Основные з</w:t>
      </w:r>
      <w:r w:rsidRPr="00C71DB3">
        <w:rPr>
          <w:rFonts w:ascii="Times New Roman" w:eastAsia="Times New Roman" w:hAnsi="Times New Roman" w:cs="Times New Roman"/>
          <w:spacing w:val="7"/>
          <w:sz w:val="28"/>
          <w:szCs w:val="28"/>
        </w:rPr>
        <w:t>адачи</w:t>
      </w:r>
      <w:r w:rsidR="007B380E">
        <w:rPr>
          <w:rFonts w:ascii="Times New Roman" w:eastAsia="Times New Roman" w:hAnsi="Times New Roman" w:cs="Times New Roman"/>
          <w:spacing w:val="7"/>
          <w:sz w:val="28"/>
          <w:szCs w:val="28"/>
        </w:rPr>
        <w:t xml:space="preserve"> и права Совета ветеранов</w:t>
      </w:r>
    </w:p>
    <w:p w:rsidR="00B204DB" w:rsidRPr="00C71DB3" w:rsidRDefault="00B204DB" w:rsidP="00B204DB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pacing w:val="7"/>
          <w:sz w:val="28"/>
          <w:szCs w:val="28"/>
        </w:rPr>
      </w:pPr>
    </w:p>
    <w:p w:rsidR="007B380E" w:rsidRDefault="00B204DB" w:rsidP="00B204DB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164E">
        <w:rPr>
          <w:rFonts w:ascii="Times New Roman" w:eastAsia="Times New Roman" w:hAnsi="Times New Roman" w:cs="Times New Roman"/>
          <w:sz w:val="28"/>
          <w:szCs w:val="28"/>
        </w:rPr>
        <w:t xml:space="preserve">2.1. </w:t>
      </w:r>
      <w:r w:rsidR="007B380E" w:rsidRPr="007B380E">
        <w:rPr>
          <w:rFonts w:ascii="Times New Roman" w:eastAsia="Times New Roman" w:hAnsi="Times New Roman" w:cs="Times New Roman"/>
          <w:sz w:val="28"/>
          <w:szCs w:val="28"/>
        </w:rPr>
        <w:t>Основными задачами Совета ветеранов являются</w:t>
      </w:r>
      <w:r w:rsidR="007B380E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B380E" w:rsidRPr="006B108A" w:rsidRDefault="007B380E" w:rsidP="006B108A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08A">
        <w:rPr>
          <w:rFonts w:ascii="Times New Roman" w:eastAsia="Times New Roman" w:hAnsi="Times New Roman" w:cs="Times New Roman"/>
          <w:sz w:val="28"/>
          <w:szCs w:val="28"/>
        </w:rPr>
        <w:t>- выработка предложений по вопросам защиты прав и интересов ветеранов</w:t>
      </w:r>
      <w:r w:rsidR="00D8554A">
        <w:rPr>
          <w:rFonts w:ascii="Times New Roman" w:eastAsia="Times New Roman" w:hAnsi="Times New Roman" w:cs="Times New Roman"/>
          <w:sz w:val="28"/>
          <w:szCs w:val="28"/>
        </w:rPr>
        <w:t xml:space="preserve"> Управления</w:t>
      </w:r>
      <w:r w:rsidRPr="006B108A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B380E" w:rsidRPr="006B108A" w:rsidRDefault="007B380E" w:rsidP="006B108A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08A">
        <w:rPr>
          <w:rFonts w:ascii="Times New Roman" w:eastAsia="Times New Roman" w:hAnsi="Times New Roman" w:cs="Times New Roman"/>
          <w:sz w:val="28"/>
          <w:szCs w:val="28"/>
        </w:rPr>
        <w:t xml:space="preserve">- содействие руководству Управления во взаимодействии с ветеранскими организациями, </w:t>
      </w:r>
      <w:r w:rsidR="00D8554A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6B108A">
        <w:rPr>
          <w:rFonts w:ascii="Times New Roman" w:eastAsia="Times New Roman" w:hAnsi="Times New Roman" w:cs="Times New Roman"/>
          <w:sz w:val="28"/>
          <w:szCs w:val="28"/>
        </w:rPr>
        <w:t xml:space="preserve">оветами ветеранов </w:t>
      </w:r>
      <w:r w:rsidR="00D8554A">
        <w:rPr>
          <w:rFonts w:ascii="Times New Roman" w:eastAsia="Times New Roman" w:hAnsi="Times New Roman" w:cs="Times New Roman"/>
          <w:sz w:val="28"/>
          <w:szCs w:val="28"/>
        </w:rPr>
        <w:t>Федерального казначейства</w:t>
      </w:r>
      <w:r w:rsidRPr="006B10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B108A" w:rsidRPr="006B108A">
        <w:rPr>
          <w:rFonts w:ascii="Times New Roman" w:eastAsia="Times New Roman" w:hAnsi="Times New Roman" w:cs="Times New Roman"/>
          <w:sz w:val="28"/>
          <w:szCs w:val="28"/>
        </w:rPr>
        <w:t xml:space="preserve">территориальных </w:t>
      </w:r>
      <w:r w:rsidR="006B108A" w:rsidRPr="006B108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органов </w:t>
      </w:r>
      <w:r w:rsidR="00D8554A">
        <w:rPr>
          <w:rFonts w:ascii="Times New Roman" w:eastAsia="Times New Roman" w:hAnsi="Times New Roman" w:cs="Times New Roman"/>
          <w:sz w:val="28"/>
          <w:szCs w:val="28"/>
        </w:rPr>
        <w:t>Федерального казначейства</w:t>
      </w:r>
      <w:r w:rsidR="006B108A" w:rsidRPr="006B108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6B108A">
        <w:rPr>
          <w:rFonts w:ascii="Times New Roman" w:eastAsia="Times New Roman" w:hAnsi="Times New Roman" w:cs="Times New Roman"/>
          <w:sz w:val="28"/>
          <w:szCs w:val="28"/>
        </w:rPr>
        <w:t xml:space="preserve">иных государственных органов (далее </w:t>
      </w:r>
      <w:r w:rsidR="006B108A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6B108A">
        <w:rPr>
          <w:rFonts w:ascii="Times New Roman" w:eastAsia="Times New Roman" w:hAnsi="Times New Roman" w:cs="Times New Roman"/>
          <w:sz w:val="28"/>
          <w:szCs w:val="28"/>
        </w:rPr>
        <w:t xml:space="preserve"> ветеранские</w:t>
      </w:r>
      <w:r w:rsidR="006B10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B108A">
        <w:rPr>
          <w:rFonts w:ascii="Times New Roman" w:eastAsia="Times New Roman" w:hAnsi="Times New Roman" w:cs="Times New Roman"/>
          <w:sz w:val="28"/>
          <w:szCs w:val="28"/>
        </w:rPr>
        <w:t>организации);</w:t>
      </w:r>
    </w:p>
    <w:p w:rsidR="007B380E" w:rsidRPr="006B108A" w:rsidRDefault="007B380E" w:rsidP="006B108A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08A">
        <w:rPr>
          <w:rFonts w:ascii="Times New Roman" w:eastAsia="Times New Roman" w:hAnsi="Times New Roman" w:cs="Times New Roman"/>
          <w:sz w:val="28"/>
          <w:szCs w:val="28"/>
        </w:rPr>
        <w:t>- изучение, обобщение опыта работы с ветеранами в ветеранских организациях, внедрение его в практику работы Совета ветеранов;</w:t>
      </w:r>
    </w:p>
    <w:p w:rsidR="007B380E" w:rsidRPr="006B108A" w:rsidRDefault="007B380E" w:rsidP="006B108A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08A">
        <w:rPr>
          <w:rFonts w:ascii="Times New Roman" w:eastAsia="Times New Roman" w:hAnsi="Times New Roman" w:cs="Times New Roman"/>
          <w:sz w:val="28"/>
          <w:szCs w:val="28"/>
        </w:rPr>
        <w:t>- содействие руководству Управления в организации и проведении культурно-просветительских и иных мероприятий с участием ветеранов;</w:t>
      </w:r>
    </w:p>
    <w:p w:rsidR="007B380E" w:rsidRPr="006B108A" w:rsidRDefault="007B380E" w:rsidP="006B108A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B108A">
        <w:rPr>
          <w:rFonts w:ascii="Times New Roman" w:eastAsia="Times New Roman" w:hAnsi="Times New Roman" w:cs="Times New Roman"/>
          <w:sz w:val="28"/>
          <w:szCs w:val="28"/>
        </w:rPr>
        <w:t>- содействие руководству Управления во взаимодействии со средствами массовой информации по вопросам освещения работы с ветеранами.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>2.2. В рамках реализации целей и задач, определенных настоящим Положением, Совет ветеранов имеет право: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>- запрашивать в установленном порядке сведения и документы по вопросам, относящимся к деятельности Совета ветеранов;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 xml:space="preserve">- вносить предложения руководству </w:t>
      </w:r>
      <w:r w:rsidR="00AA3BB9" w:rsidRPr="00AA3BB9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AA3BB9">
        <w:rPr>
          <w:rFonts w:ascii="Times New Roman" w:eastAsia="Times New Roman" w:hAnsi="Times New Roman" w:cs="Times New Roman"/>
          <w:sz w:val="28"/>
          <w:szCs w:val="28"/>
        </w:rPr>
        <w:t xml:space="preserve"> об образовании рабочих групп в целях решения отдельных вопросов, относящихся к деятельности Совета ветеранов;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 xml:space="preserve">- приглашать на заседания Совета ветеранов сотрудников </w:t>
      </w:r>
      <w:r w:rsidR="00AA3BB9" w:rsidRPr="00AA3BB9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AA3BB9">
        <w:rPr>
          <w:rFonts w:ascii="Times New Roman" w:eastAsia="Times New Roman" w:hAnsi="Times New Roman" w:cs="Times New Roman"/>
          <w:sz w:val="28"/>
          <w:szCs w:val="28"/>
        </w:rPr>
        <w:t>, не являющихся его членами;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>- реализовывать иные права в соответствии с целями и задачами Совета ветеранов.</w:t>
      </w:r>
    </w:p>
    <w:p w:rsidR="007B380E" w:rsidRDefault="007B380E" w:rsidP="007B380E">
      <w:pPr>
        <w:pStyle w:val="ConsPlusNormal"/>
        <w:ind w:firstLine="540"/>
        <w:jc w:val="both"/>
      </w:pP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jc w:val="center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pacing w:val="7"/>
          <w:sz w:val="28"/>
          <w:szCs w:val="28"/>
        </w:rPr>
        <w:t>III. Состав, порядок работы Совета ветеранов</w:t>
      </w:r>
    </w:p>
    <w:p w:rsidR="007B380E" w:rsidRDefault="007B380E" w:rsidP="007B380E">
      <w:pPr>
        <w:pStyle w:val="ConsPlusNormal"/>
        <w:ind w:firstLine="540"/>
        <w:jc w:val="both"/>
      </w:pP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 xml:space="preserve">3.1. Совет ветеранов образуется в составе </w:t>
      </w:r>
      <w:r w:rsidR="00AA3BB9" w:rsidRPr="00BF1F51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AA3BB9">
        <w:rPr>
          <w:rFonts w:ascii="Times New Roman" w:eastAsia="Times New Roman" w:hAnsi="Times New Roman" w:cs="Times New Roman"/>
          <w:sz w:val="28"/>
          <w:szCs w:val="28"/>
        </w:rPr>
        <w:t xml:space="preserve"> человек из числа сотрудников </w:t>
      </w:r>
      <w:r w:rsidR="00AA3BB9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AA3BB9">
        <w:rPr>
          <w:rFonts w:ascii="Times New Roman" w:eastAsia="Times New Roman" w:hAnsi="Times New Roman" w:cs="Times New Roman"/>
          <w:sz w:val="28"/>
          <w:szCs w:val="28"/>
        </w:rPr>
        <w:t>, а также ветеранов.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 xml:space="preserve">3.2. Состав Совета ветеранов утверждается приказом </w:t>
      </w:r>
      <w:r w:rsidR="00AA3BB9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AA3B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>3.3. Совет ветеранов состоит из председателя Совета ветеранов, заместителя председателя Совета ветеранов, членов Совета ветеранов и секретаря Совета ветеранов.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>3.4. Организация текущей работы Совета ветеранов возлагается на секретаря Совета ветеранов.</w:t>
      </w:r>
    </w:p>
    <w:p w:rsidR="007B380E" w:rsidRPr="00602A7B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A7B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3.5. Совет ветеранов осуществляет свою деятельность в соответствии с планом основных мероприятий на год, утвержденным председателем Совета ветеранов </w:t>
      </w:r>
      <w:r w:rsidR="00AA3BB9" w:rsidRPr="00602A7B">
        <w:rPr>
          <w:rFonts w:ascii="Times New Roman" w:eastAsia="Times New Roman" w:hAnsi="Times New Roman" w:cs="Times New Roman"/>
          <w:sz w:val="28"/>
          <w:szCs w:val="28"/>
        </w:rPr>
        <w:t xml:space="preserve">Федерального казначейства </w:t>
      </w:r>
      <w:r w:rsidRPr="00602A7B">
        <w:rPr>
          <w:rFonts w:ascii="Times New Roman" w:eastAsia="Times New Roman" w:hAnsi="Times New Roman" w:cs="Times New Roman"/>
          <w:sz w:val="28"/>
          <w:szCs w:val="28"/>
        </w:rPr>
        <w:t xml:space="preserve">и согласованным с руководителем </w:t>
      </w:r>
      <w:r w:rsidR="00985532" w:rsidRPr="00602A7B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602A7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85532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02A7B">
        <w:rPr>
          <w:rFonts w:ascii="Times New Roman" w:eastAsia="Times New Roman" w:hAnsi="Times New Roman" w:cs="Times New Roman"/>
          <w:sz w:val="28"/>
          <w:szCs w:val="28"/>
        </w:rPr>
        <w:t xml:space="preserve">3.6. Основной формой деятельности Совета ветеранов является заседание, проводимое </w:t>
      </w:r>
      <w:r w:rsidR="00985532" w:rsidRPr="00602A7B">
        <w:rPr>
          <w:rFonts w:ascii="Times New Roman" w:eastAsia="Times New Roman" w:hAnsi="Times New Roman" w:cs="Times New Roman"/>
          <w:sz w:val="28"/>
          <w:szCs w:val="28"/>
        </w:rPr>
        <w:t>по мере необходимости.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>3.7. Заседание Совета ветеранов считается правомочным, если на нем присутствует не менее половины его членов. Заседание проводит председатель Совета ветеранов, а в случае его отсутствия его заместитель.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>3.8. Решения принимаются большинством голосов присутствующих на заседании членов Совета ветеранов и оформляются протоколом.</w:t>
      </w: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 xml:space="preserve">3.9. Протокол оформляется секретарем Совета ветеранов в недельный срок после заседания, подписывается председателем Совета ветеранов и направляется руководителю </w:t>
      </w:r>
      <w:r w:rsidR="00AA3BB9">
        <w:rPr>
          <w:rFonts w:ascii="Times New Roman" w:eastAsia="Times New Roman" w:hAnsi="Times New Roman" w:cs="Times New Roman"/>
          <w:sz w:val="28"/>
          <w:szCs w:val="28"/>
        </w:rPr>
        <w:t>Управления</w:t>
      </w:r>
      <w:r w:rsidRPr="00AA3BB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B380E" w:rsidRDefault="007B380E" w:rsidP="007B380E">
      <w:pPr>
        <w:pStyle w:val="ConsPlusNormal"/>
        <w:ind w:firstLine="540"/>
        <w:jc w:val="both"/>
      </w:pP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jc w:val="center"/>
        <w:rPr>
          <w:rFonts w:ascii="Times New Roman" w:eastAsia="Times New Roman" w:hAnsi="Times New Roman" w:cs="Times New Roman"/>
          <w:spacing w:val="7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pacing w:val="7"/>
          <w:sz w:val="28"/>
          <w:szCs w:val="28"/>
        </w:rPr>
        <w:t>IV. Заключительные положения</w:t>
      </w:r>
    </w:p>
    <w:p w:rsidR="007B380E" w:rsidRDefault="007B380E" w:rsidP="007B380E">
      <w:pPr>
        <w:pStyle w:val="ConsPlusNormal"/>
        <w:ind w:firstLine="540"/>
        <w:jc w:val="both"/>
      </w:pPr>
    </w:p>
    <w:p w:rsidR="007B380E" w:rsidRPr="00AA3BB9" w:rsidRDefault="007B380E" w:rsidP="00AA3BB9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>4.1. Контроль за исполнением решений Совета ветеранов осуществляется председателем Совета ветеранов.</w:t>
      </w:r>
    </w:p>
    <w:p w:rsidR="00B204DB" w:rsidRPr="00602A7B" w:rsidRDefault="007B380E" w:rsidP="00B204DB">
      <w:pPr>
        <w:widowControl w:val="0"/>
        <w:tabs>
          <w:tab w:val="left" w:pos="1701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3BB9">
        <w:rPr>
          <w:rFonts w:ascii="Times New Roman" w:eastAsia="Times New Roman" w:hAnsi="Times New Roman" w:cs="Times New Roman"/>
          <w:sz w:val="28"/>
          <w:szCs w:val="28"/>
        </w:rPr>
        <w:t>4.2. Организационное обеспечение деятельности Совета ветеранов возлагается на Административно</w:t>
      </w:r>
      <w:r w:rsidR="00602A7B">
        <w:rPr>
          <w:rFonts w:ascii="Times New Roman" w:eastAsia="Times New Roman" w:hAnsi="Times New Roman" w:cs="Times New Roman"/>
          <w:sz w:val="28"/>
          <w:szCs w:val="28"/>
        </w:rPr>
        <w:t>-финансовый</w:t>
      </w:r>
      <w:r w:rsidR="00B23C4C">
        <w:rPr>
          <w:rFonts w:ascii="Times New Roman" w:eastAsia="Times New Roman" w:hAnsi="Times New Roman" w:cs="Times New Roman"/>
          <w:sz w:val="28"/>
          <w:szCs w:val="28"/>
        </w:rPr>
        <w:t xml:space="preserve"> отдел и </w:t>
      </w:r>
      <w:r w:rsidR="00B23C4C" w:rsidRPr="00B23C4C">
        <w:rPr>
          <w:rFonts w:ascii="Times New Roman" w:eastAsia="Times New Roman" w:hAnsi="Times New Roman" w:cs="Times New Roman"/>
          <w:sz w:val="28"/>
          <w:szCs w:val="28"/>
        </w:rPr>
        <w:t>Отдел № 5 Межрегионального филиала Федерального казенного учреждения «Центр по обеспечению деятельности Казначейства России» в г. Новосибирске (г. Красноярск)</w:t>
      </w:r>
      <w:r w:rsidR="00602A7B">
        <w:rPr>
          <w:rFonts w:ascii="Times New Roman" w:eastAsia="Times New Roman" w:hAnsi="Times New Roman" w:cs="Times New Roman"/>
          <w:sz w:val="28"/>
          <w:szCs w:val="28"/>
        </w:rPr>
        <w:t>.</w:t>
      </w:r>
    </w:p>
    <w:sectPr w:rsidR="00B204DB" w:rsidRPr="00602A7B" w:rsidSect="00320694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3BB9" w:rsidRDefault="00AA3BB9" w:rsidP="003B0D86">
      <w:pPr>
        <w:spacing w:after="0" w:line="240" w:lineRule="auto"/>
      </w:pPr>
      <w:r>
        <w:separator/>
      </w:r>
    </w:p>
  </w:endnote>
  <w:endnote w:type="continuationSeparator" w:id="0">
    <w:p w:rsidR="00AA3BB9" w:rsidRDefault="00AA3BB9" w:rsidP="003B0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3BB9" w:rsidRDefault="00AA3BB9" w:rsidP="003B0D86">
      <w:pPr>
        <w:spacing w:after="0" w:line="240" w:lineRule="auto"/>
      </w:pPr>
      <w:r>
        <w:separator/>
      </w:r>
    </w:p>
  </w:footnote>
  <w:footnote w:type="continuationSeparator" w:id="0">
    <w:p w:rsidR="00AA3BB9" w:rsidRDefault="00AA3BB9" w:rsidP="003B0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042014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AA3BB9" w:rsidRPr="009B396F" w:rsidRDefault="00AA3BB9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B396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B396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9B396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D148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9B396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A3BB9" w:rsidRDefault="00AA3BB9">
    <w:pPr>
      <w:pStyle w:val="ab"/>
    </w:pPr>
  </w:p>
  <w:p w:rsidR="00AA3BB9" w:rsidRDefault="00AA3BB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C66C5"/>
    <w:multiLevelType w:val="multilevel"/>
    <w:tmpl w:val="85405A7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9AC2281"/>
    <w:multiLevelType w:val="multilevel"/>
    <w:tmpl w:val="85405A7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FAD6294"/>
    <w:multiLevelType w:val="multilevel"/>
    <w:tmpl w:val="25B017CC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00" w:hanging="2160"/>
      </w:pPr>
      <w:rPr>
        <w:rFonts w:hint="default"/>
      </w:rPr>
    </w:lvl>
  </w:abstractNum>
  <w:abstractNum w:abstractNumId="3" w15:restartNumberingAfterBreak="0">
    <w:nsid w:val="20C5515A"/>
    <w:multiLevelType w:val="multilevel"/>
    <w:tmpl w:val="BB228270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6"/>
      <w:numFmt w:val="decimal"/>
      <w:lvlText w:val="2.%2.%3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22902443"/>
    <w:multiLevelType w:val="multilevel"/>
    <w:tmpl w:val="73423C6E"/>
    <w:lvl w:ilvl="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1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98" w:hanging="2160"/>
      </w:pPr>
      <w:rPr>
        <w:rFonts w:hint="default"/>
      </w:rPr>
    </w:lvl>
  </w:abstractNum>
  <w:abstractNum w:abstractNumId="5" w15:restartNumberingAfterBreak="0">
    <w:nsid w:val="2A594314"/>
    <w:multiLevelType w:val="multilevel"/>
    <w:tmpl w:val="73423C6E"/>
    <w:lvl w:ilvl="0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4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414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398" w:hanging="2160"/>
      </w:pPr>
      <w:rPr>
        <w:rFonts w:hint="default"/>
      </w:rPr>
    </w:lvl>
  </w:abstractNum>
  <w:abstractNum w:abstractNumId="6" w15:restartNumberingAfterBreak="0">
    <w:nsid w:val="2B383C05"/>
    <w:multiLevelType w:val="multilevel"/>
    <w:tmpl w:val="8C32CA82"/>
    <w:lvl w:ilvl="0">
      <w:start w:val="1"/>
      <w:numFmt w:val="decimal"/>
      <w:lvlText w:val="3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F7A1B10"/>
    <w:multiLevelType w:val="multilevel"/>
    <w:tmpl w:val="B20E5D08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FFD4AC0"/>
    <w:multiLevelType w:val="multilevel"/>
    <w:tmpl w:val="DD884982"/>
    <w:lvl w:ilvl="0">
      <w:start w:val="2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18026E4"/>
    <w:multiLevelType w:val="hybridMultilevel"/>
    <w:tmpl w:val="5DD07BDC"/>
    <w:lvl w:ilvl="0" w:tplc="D6E8FA64">
      <w:start w:val="3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272DAA"/>
    <w:multiLevelType w:val="multilevel"/>
    <w:tmpl w:val="140C887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EFF06A8"/>
    <w:multiLevelType w:val="multilevel"/>
    <w:tmpl w:val="0ED0A4FA"/>
    <w:lvl w:ilvl="0">
      <w:start w:val="3"/>
      <w:numFmt w:val="decimal"/>
      <w:lvlText w:val="%1."/>
      <w:lvlJc w:val="left"/>
      <w:pPr>
        <w:ind w:left="825" w:hanging="825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eastAsia="Calibri"/>
      </w:rPr>
    </w:lvl>
    <w:lvl w:ilvl="2">
      <w:start w:val="63"/>
      <w:numFmt w:val="decimal"/>
      <w:lvlText w:val="%1.%2.%3."/>
      <w:lvlJc w:val="left"/>
      <w:pPr>
        <w:ind w:left="1533" w:hanging="825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2856" w:hanging="144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eastAsia="Calibri"/>
      </w:rPr>
    </w:lvl>
  </w:abstractNum>
  <w:abstractNum w:abstractNumId="12" w15:restartNumberingAfterBreak="0">
    <w:nsid w:val="509D6312"/>
    <w:multiLevelType w:val="multilevel"/>
    <w:tmpl w:val="BFCC793E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3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2BC42F5"/>
    <w:multiLevelType w:val="multilevel"/>
    <w:tmpl w:val="473060C0"/>
    <w:lvl w:ilvl="0">
      <w:start w:val="2"/>
      <w:numFmt w:val="decimal"/>
      <w:lvlText w:val="%1."/>
      <w:lvlJc w:val="left"/>
      <w:pPr>
        <w:ind w:left="1730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4" w15:restartNumberingAfterBreak="0">
    <w:nsid w:val="535B0787"/>
    <w:multiLevelType w:val="multilevel"/>
    <w:tmpl w:val="1FEAD144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8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3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3E50A92"/>
    <w:multiLevelType w:val="multilevel"/>
    <w:tmpl w:val="6CF09506"/>
    <w:lvl w:ilvl="0">
      <w:start w:val="13"/>
      <w:numFmt w:val="decimal"/>
      <w:lvlText w:val="18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4710D66"/>
    <w:multiLevelType w:val="multilevel"/>
    <w:tmpl w:val="53D2139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7" w15:restartNumberingAfterBreak="0">
    <w:nsid w:val="66B5044B"/>
    <w:multiLevelType w:val="multilevel"/>
    <w:tmpl w:val="AD60C50A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1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34.2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67DC2AE8"/>
    <w:multiLevelType w:val="hybridMultilevel"/>
    <w:tmpl w:val="A4806CAE"/>
    <w:lvl w:ilvl="0" w:tplc="777C3CAE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9F826A4"/>
    <w:multiLevelType w:val="hybridMultilevel"/>
    <w:tmpl w:val="4BC05462"/>
    <w:lvl w:ilvl="0" w:tplc="0B10A534">
      <w:start w:val="1"/>
      <w:numFmt w:val="decimal"/>
      <w:lvlText w:val="3.1.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D2E40F7"/>
    <w:multiLevelType w:val="multilevel"/>
    <w:tmpl w:val="E15AC2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567" w:hanging="432"/>
      </w:pPr>
      <w:rPr>
        <w:rFonts w:hint="default"/>
        <w:sz w:val="27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7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7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7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7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7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7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7"/>
      </w:rPr>
    </w:lvl>
  </w:abstractNum>
  <w:abstractNum w:abstractNumId="21" w15:restartNumberingAfterBreak="0">
    <w:nsid w:val="755C1D65"/>
    <w:multiLevelType w:val="multilevel"/>
    <w:tmpl w:val="E884B68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2" w15:restartNumberingAfterBreak="0">
    <w:nsid w:val="7E136371"/>
    <w:multiLevelType w:val="hybridMultilevel"/>
    <w:tmpl w:val="73AE6DF4"/>
    <w:lvl w:ilvl="0" w:tplc="24121D68">
      <w:start w:val="11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14"/>
  </w:num>
  <w:num w:numId="5">
    <w:abstractNumId w:val="1"/>
  </w:num>
  <w:num w:numId="6">
    <w:abstractNumId w:val="0"/>
  </w:num>
  <w:num w:numId="7">
    <w:abstractNumId w:val="5"/>
  </w:num>
  <w:num w:numId="8">
    <w:abstractNumId w:val="18"/>
  </w:num>
  <w:num w:numId="9">
    <w:abstractNumId w:val="9"/>
  </w:num>
  <w:num w:numId="10">
    <w:abstractNumId w:val="13"/>
  </w:num>
  <w:num w:numId="11">
    <w:abstractNumId w:val="22"/>
  </w:num>
  <w:num w:numId="12">
    <w:abstractNumId w:val="2"/>
  </w:num>
  <w:num w:numId="13">
    <w:abstractNumId w:val="4"/>
  </w:num>
  <w:num w:numId="14">
    <w:abstractNumId w:val="16"/>
  </w:num>
  <w:num w:numId="15">
    <w:abstractNumId w:val="21"/>
  </w:num>
  <w:num w:numId="16">
    <w:abstractNumId w:val="19"/>
  </w:num>
  <w:num w:numId="17">
    <w:abstractNumId w:val="11"/>
    <w:lvlOverride w:ilvl="0">
      <w:startOverride w:val="3"/>
    </w:lvlOverride>
    <w:lvlOverride w:ilvl="1">
      <w:startOverride w:val="1"/>
    </w:lvlOverride>
    <w:lvlOverride w:ilvl="2">
      <w:startOverride w:val="6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7"/>
  </w:num>
  <w:num w:numId="19">
    <w:abstractNumId w:val="6"/>
  </w:num>
  <w:num w:numId="20">
    <w:abstractNumId w:val="10"/>
  </w:num>
  <w:num w:numId="21">
    <w:abstractNumId w:val="7"/>
  </w:num>
  <w:num w:numId="22">
    <w:abstractNumId w:val="15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4A5D"/>
    <w:rsid w:val="0001458D"/>
    <w:rsid w:val="000217BA"/>
    <w:rsid w:val="00034DFD"/>
    <w:rsid w:val="0005709F"/>
    <w:rsid w:val="00065BEB"/>
    <w:rsid w:val="0007688D"/>
    <w:rsid w:val="000A1470"/>
    <w:rsid w:val="000A3C52"/>
    <w:rsid w:val="000F63BD"/>
    <w:rsid w:val="001056E1"/>
    <w:rsid w:val="00132409"/>
    <w:rsid w:val="00134CAB"/>
    <w:rsid w:val="00142413"/>
    <w:rsid w:val="00171D1D"/>
    <w:rsid w:val="00176C56"/>
    <w:rsid w:val="00183E1A"/>
    <w:rsid w:val="001A10CA"/>
    <w:rsid w:val="001A4F7A"/>
    <w:rsid w:val="001C6EAC"/>
    <w:rsid w:val="001E60A6"/>
    <w:rsid w:val="00203B67"/>
    <w:rsid w:val="002315CE"/>
    <w:rsid w:val="00243ECC"/>
    <w:rsid w:val="00244AF2"/>
    <w:rsid w:val="00252248"/>
    <w:rsid w:val="002933BC"/>
    <w:rsid w:val="002A5A70"/>
    <w:rsid w:val="002B02EF"/>
    <w:rsid w:val="002F2697"/>
    <w:rsid w:val="00302B98"/>
    <w:rsid w:val="003031B5"/>
    <w:rsid w:val="00304F9B"/>
    <w:rsid w:val="0030692A"/>
    <w:rsid w:val="00320694"/>
    <w:rsid w:val="00331758"/>
    <w:rsid w:val="00334B4D"/>
    <w:rsid w:val="0033750B"/>
    <w:rsid w:val="00345150"/>
    <w:rsid w:val="00367849"/>
    <w:rsid w:val="00370FA3"/>
    <w:rsid w:val="00375DEB"/>
    <w:rsid w:val="00377AD6"/>
    <w:rsid w:val="00384567"/>
    <w:rsid w:val="003B0D86"/>
    <w:rsid w:val="003B4863"/>
    <w:rsid w:val="00402D5B"/>
    <w:rsid w:val="00424AA6"/>
    <w:rsid w:val="004B79B6"/>
    <w:rsid w:val="004B7B85"/>
    <w:rsid w:val="004C5F45"/>
    <w:rsid w:val="004D4745"/>
    <w:rsid w:val="00504F13"/>
    <w:rsid w:val="0051164E"/>
    <w:rsid w:val="005347B8"/>
    <w:rsid w:val="00567368"/>
    <w:rsid w:val="00581B9C"/>
    <w:rsid w:val="00587BA9"/>
    <w:rsid w:val="00590100"/>
    <w:rsid w:val="00595F49"/>
    <w:rsid w:val="005F7EDF"/>
    <w:rsid w:val="006010AA"/>
    <w:rsid w:val="00602A7B"/>
    <w:rsid w:val="00614B54"/>
    <w:rsid w:val="00617CBF"/>
    <w:rsid w:val="00627B70"/>
    <w:rsid w:val="00636F57"/>
    <w:rsid w:val="00637EEC"/>
    <w:rsid w:val="00644A5D"/>
    <w:rsid w:val="00663744"/>
    <w:rsid w:val="00665F19"/>
    <w:rsid w:val="00672054"/>
    <w:rsid w:val="00677757"/>
    <w:rsid w:val="006B108A"/>
    <w:rsid w:val="006B1BDA"/>
    <w:rsid w:val="006C00E0"/>
    <w:rsid w:val="006C4F89"/>
    <w:rsid w:val="006C5005"/>
    <w:rsid w:val="006C59F4"/>
    <w:rsid w:val="006E45AC"/>
    <w:rsid w:val="006F1469"/>
    <w:rsid w:val="006F21AA"/>
    <w:rsid w:val="007055CB"/>
    <w:rsid w:val="0074512D"/>
    <w:rsid w:val="00764C33"/>
    <w:rsid w:val="00786B68"/>
    <w:rsid w:val="007A4D07"/>
    <w:rsid w:val="007B380E"/>
    <w:rsid w:val="007C1472"/>
    <w:rsid w:val="007D03AB"/>
    <w:rsid w:val="007D3EF5"/>
    <w:rsid w:val="007E40CE"/>
    <w:rsid w:val="007E4502"/>
    <w:rsid w:val="007F3454"/>
    <w:rsid w:val="007F64AF"/>
    <w:rsid w:val="0080054E"/>
    <w:rsid w:val="0084680F"/>
    <w:rsid w:val="0085448D"/>
    <w:rsid w:val="008619B6"/>
    <w:rsid w:val="00864087"/>
    <w:rsid w:val="00871976"/>
    <w:rsid w:val="008971D5"/>
    <w:rsid w:val="008D4BE7"/>
    <w:rsid w:val="008D57B1"/>
    <w:rsid w:val="008E5C6E"/>
    <w:rsid w:val="00906192"/>
    <w:rsid w:val="0090770E"/>
    <w:rsid w:val="00916A72"/>
    <w:rsid w:val="00941B6D"/>
    <w:rsid w:val="009453A0"/>
    <w:rsid w:val="00945A18"/>
    <w:rsid w:val="0095722A"/>
    <w:rsid w:val="00957A56"/>
    <w:rsid w:val="009621A8"/>
    <w:rsid w:val="00977466"/>
    <w:rsid w:val="00984EE8"/>
    <w:rsid w:val="00985532"/>
    <w:rsid w:val="009A3154"/>
    <w:rsid w:val="009B396F"/>
    <w:rsid w:val="009B533D"/>
    <w:rsid w:val="009E1F3E"/>
    <w:rsid w:val="009F6752"/>
    <w:rsid w:val="009F6B3C"/>
    <w:rsid w:val="00A107A9"/>
    <w:rsid w:val="00A45406"/>
    <w:rsid w:val="00A612E6"/>
    <w:rsid w:val="00A630DA"/>
    <w:rsid w:val="00A75270"/>
    <w:rsid w:val="00A842B0"/>
    <w:rsid w:val="00AA3BB9"/>
    <w:rsid w:val="00AB7090"/>
    <w:rsid w:val="00AD1486"/>
    <w:rsid w:val="00AE11B7"/>
    <w:rsid w:val="00B11D70"/>
    <w:rsid w:val="00B15A83"/>
    <w:rsid w:val="00B16406"/>
    <w:rsid w:val="00B16B68"/>
    <w:rsid w:val="00B170CA"/>
    <w:rsid w:val="00B204DB"/>
    <w:rsid w:val="00B23C4C"/>
    <w:rsid w:val="00B54D04"/>
    <w:rsid w:val="00B60BA7"/>
    <w:rsid w:val="00B82703"/>
    <w:rsid w:val="00B90224"/>
    <w:rsid w:val="00B943B7"/>
    <w:rsid w:val="00BA204F"/>
    <w:rsid w:val="00BA4EF9"/>
    <w:rsid w:val="00BE6C9D"/>
    <w:rsid w:val="00BF16DD"/>
    <w:rsid w:val="00BF1F51"/>
    <w:rsid w:val="00BF64AF"/>
    <w:rsid w:val="00C12315"/>
    <w:rsid w:val="00C326DB"/>
    <w:rsid w:val="00C42091"/>
    <w:rsid w:val="00C45370"/>
    <w:rsid w:val="00C50134"/>
    <w:rsid w:val="00C61832"/>
    <w:rsid w:val="00C74097"/>
    <w:rsid w:val="00C80723"/>
    <w:rsid w:val="00C8448B"/>
    <w:rsid w:val="00CA666A"/>
    <w:rsid w:val="00CC0C4B"/>
    <w:rsid w:val="00CD3F9B"/>
    <w:rsid w:val="00CD42EE"/>
    <w:rsid w:val="00CF3F23"/>
    <w:rsid w:val="00CF7141"/>
    <w:rsid w:val="00D22F08"/>
    <w:rsid w:val="00D54E93"/>
    <w:rsid w:val="00D75B73"/>
    <w:rsid w:val="00D8554A"/>
    <w:rsid w:val="00D87ADF"/>
    <w:rsid w:val="00DA379C"/>
    <w:rsid w:val="00DA47BD"/>
    <w:rsid w:val="00DB5E74"/>
    <w:rsid w:val="00DC3EEC"/>
    <w:rsid w:val="00DC454A"/>
    <w:rsid w:val="00DE1EC9"/>
    <w:rsid w:val="00DF7908"/>
    <w:rsid w:val="00E15228"/>
    <w:rsid w:val="00E24DB1"/>
    <w:rsid w:val="00E36BD4"/>
    <w:rsid w:val="00E404BB"/>
    <w:rsid w:val="00E47674"/>
    <w:rsid w:val="00E63AF9"/>
    <w:rsid w:val="00EA341E"/>
    <w:rsid w:val="00EA3EBE"/>
    <w:rsid w:val="00EC54C3"/>
    <w:rsid w:val="00EC709F"/>
    <w:rsid w:val="00EE1EC7"/>
    <w:rsid w:val="00EE391F"/>
    <w:rsid w:val="00EF3C11"/>
    <w:rsid w:val="00F13EE9"/>
    <w:rsid w:val="00F13F22"/>
    <w:rsid w:val="00F1692D"/>
    <w:rsid w:val="00F25A33"/>
    <w:rsid w:val="00F4343F"/>
    <w:rsid w:val="00F53312"/>
    <w:rsid w:val="00F65751"/>
    <w:rsid w:val="00F820E5"/>
    <w:rsid w:val="00F84735"/>
    <w:rsid w:val="00F96D61"/>
    <w:rsid w:val="00FA5D9B"/>
    <w:rsid w:val="00FF7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7E8BE51F"/>
  <w15:docId w15:val="{8A7FAA31-C93F-401F-9934-01CCD9C4A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9A3154"/>
    <w:rPr>
      <w:rFonts w:ascii="Times New Roman" w:eastAsia="Times New Roman" w:hAnsi="Times New Roman" w:cs="Times New Roman"/>
      <w:spacing w:val="7"/>
      <w:shd w:val="clear" w:color="auto" w:fill="FFFFFF"/>
    </w:rPr>
  </w:style>
  <w:style w:type="paragraph" w:customStyle="1" w:styleId="2">
    <w:name w:val="Основной текст2"/>
    <w:basedOn w:val="a"/>
    <w:link w:val="a3"/>
    <w:rsid w:val="009A315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7"/>
    </w:rPr>
  </w:style>
  <w:style w:type="paragraph" w:styleId="a4">
    <w:name w:val="endnote text"/>
    <w:basedOn w:val="a"/>
    <w:link w:val="a5"/>
    <w:uiPriority w:val="99"/>
    <w:semiHidden/>
    <w:unhideWhenUsed/>
    <w:rsid w:val="003B0D86"/>
    <w:pPr>
      <w:spacing w:after="0" w:line="240" w:lineRule="auto"/>
    </w:pPr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3B0D86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3B0D86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3B0D86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3B0D86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3B0D86"/>
    <w:rPr>
      <w:vertAlign w:val="superscript"/>
    </w:rPr>
  </w:style>
  <w:style w:type="paragraph" w:customStyle="1" w:styleId="aa">
    <w:name w:val="Знак"/>
    <w:basedOn w:val="a"/>
    <w:next w:val="a"/>
    <w:semiHidden/>
    <w:rsid w:val="0032069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b">
    <w:name w:val="header"/>
    <w:basedOn w:val="a"/>
    <w:link w:val="ac"/>
    <w:uiPriority w:val="99"/>
    <w:unhideWhenUsed/>
    <w:rsid w:val="00320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20694"/>
  </w:style>
  <w:style w:type="paragraph" w:styleId="ad">
    <w:name w:val="footer"/>
    <w:basedOn w:val="a"/>
    <w:link w:val="ae"/>
    <w:uiPriority w:val="99"/>
    <w:unhideWhenUsed/>
    <w:rsid w:val="003206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20694"/>
  </w:style>
  <w:style w:type="paragraph" w:styleId="af">
    <w:name w:val="List Paragraph"/>
    <w:basedOn w:val="a"/>
    <w:uiPriority w:val="34"/>
    <w:qFormat/>
    <w:rsid w:val="006B1BDA"/>
    <w:pPr>
      <w:ind w:left="720"/>
      <w:contextualSpacing/>
    </w:pPr>
  </w:style>
  <w:style w:type="character" w:styleId="af0">
    <w:name w:val="annotation reference"/>
    <w:basedOn w:val="a0"/>
    <w:uiPriority w:val="99"/>
    <w:semiHidden/>
    <w:unhideWhenUsed/>
    <w:rsid w:val="00065BEB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065BEB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065BEB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065BEB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065BEB"/>
    <w:rPr>
      <w:b/>
      <w:bCs/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065B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65BEB"/>
    <w:rPr>
      <w:rFonts w:ascii="Tahoma" w:hAnsi="Tahoma" w:cs="Tahoma"/>
      <w:sz w:val="16"/>
      <w:szCs w:val="16"/>
    </w:rPr>
  </w:style>
  <w:style w:type="character" w:customStyle="1" w:styleId="20">
    <w:name w:val="Колонтитул (2)_"/>
    <w:link w:val="21"/>
    <w:rsid w:val="00065BEB"/>
    <w:rPr>
      <w:rFonts w:ascii="Times New Roman" w:eastAsia="Times New Roman" w:hAnsi="Times New Roman" w:cs="Times New Roman"/>
      <w:spacing w:val="7"/>
      <w:sz w:val="21"/>
      <w:szCs w:val="21"/>
      <w:shd w:val="clear" w:color="auto" w:fill="FFFFFF"/>
    </w:rPr>
  </w:style>
  <w:style w:type="paragraph" w:customStyle="1" w:styleId="21">
    <w:name w:val="Колонтитул (2)"/>
    <w:basedOn w:val="a"/>
    <w:link w:val="20"/>
    <w:rsid w:val="00065BE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pacing w:val="7"/>
      <w:sz w:val="21"/>
      <w:szCs w:val="21"/>
    </w:rPr>
  </w:style>
  <w:style w:type="paragraph" w:styleId="af7">
    <w:name w:val="Body Text"/>
    <w:basedOn w:val="a"/>
    <w:link w:val="af8"/>
    <w:rsid w:val="00065BE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Основной текст Знак"/>
    <w:basedOn w:val="a0"/>
    <w:link w:val="af7"/>
    <w:rsid w:val="00065B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9">
    <w:name w:val="Знак Знак Знак Знак"/>
    <w:basedOn w:val="a"/>
    <w:next w:val="a"/>
    <w:semiHidden/>
    <w:rsid w:val="00065BE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customStyle="1" w:styleId="afa">
    <w:name w:val="Знак Знак Знак Знак"/>
    <w:basedOn w:val="a"/>
    <w:next w:val="a"/>
    <w:semiHidden/>
    <w:rsid w:val="00CC0C4B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customStyle="1" w:styleId="0pt">
    <w:name w:val="Основной текст + Полужирный;Интервал 0 pt"/>
    <w:basedOn w:val="a3"/>
    <w:rsid w:val="00B902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9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b">
    <w:name w:val="Сноска_"/>
    <w:basedOn w:val="a0"/>
    <w:link w:val="afc"/>
    <w:rsid w:val="00DB5E74"/>
    <w:rPr>
      <w:rFonts w:ascii="Times New Roman" w:eastAsia="Times New Roman" w:hAnsi="Times New Roman" w:cs="Times New Roman"/>
      <w:b/>
      <w:bCs/>
      <w:spacing w:val="7"/>
      <w:sz w:val="16"/>
      <w:szCs w:val="16"/>
      <w:shd w:val="clear" w:color="auto" w:fill="FFFFFF"/>
    </w:rPr>
  </w:style>
  <w:style w:type="paragraph" w:customStyle="1" w:styleId="afc">
    <w:name w:val="Сноска"/>
    <w:basedOn w:val="a"/>
    <w:link w:val="afb"/>
    <w:rsid w:val="00DB5E74"/>
    <w:pPr>
      <w:widowControl w:val="0"/>
      <w:shd w:val="clear" w:color="auto" w:fill="FFFFFF"/>
      <w:spacing w:after="0" w:line="211" w:lineRule="exact"/>
      <w:jc w:val="both"/>
    </w:pPr>
    <w:rPr>
      <w:rFonts w:ascii="Times New Roman" w:eastAsia="Times New Roman" w:hAnsi="Times New Roman" w:cs="Times New Roman"/>
      <w:b/>
      <w:bCs/>
      <w:spacing w:val="7"/>
      <w:sz w:val="16"/>
      <w:szCs w:val="16"/>
    </w:rPr>
  </w:style>
  <w:style w:type="paragraph" w:customStyle="1" w:styleId="3">
    <w:name w:val="Основной текст3"/>
    <w:basedOn w:val="a"/>
    <w:rsid w:val="00C80723"/>
    <w:pPr>
      <w:widowControl w:val="0"/>
      <w:shd w:val="clear" w:color="auto" w:fill="FFFFFF"/>
      <w:spacing w:after="180" w:line="0" w:lineRule="atLeast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styleId="afd">
    <w:name w:val="Normal (Web)"/>
    <w:basedOn w:val="a"/>
    <w:uiPriority w:val="99"/>
    <w:unhideWhenUsed/>
    <w:rsid w:val="00C61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pt">
    <w:name w:val="Заголовок №1 + Интервал 2 pt"/>
    <w:basedOn w:val="a0"/>
    <w:rsid w:val="00B943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0"/>
      <w:w w:val="100"/>
      <w:position w:val="0"/>
      <w:sz w:val="30"/>
      <w:szCs w:val="30"/>
      <w:u w:val="none"/>
      <w:lang w:val="ru-RU" w:eastAsia="ru-RU" w:bidi="ru-RU"/>
    </w:rPr>
  </w:style>
  <w:style w:type="character" w:customStyle="1" w:styleId="afe">
    <w:name w:val="Колонтитул_"/>
    <w:basedOn w:val="a0"/>
    <w:rsid w:val="00B943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ff">
    <w:name w:val="Колонтитул"/>
    <w:basedOn w:val="afe"/>
    <w:rsid w:val="00B943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pt">
    <w:name w:val="Колонтитул + 11 pt"/>
    <w:basedOn w:val="afe"/>
    <w:rsid w:val="00B943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9">
    <w:name w:val="Основной текст (9)_"/>
    <w:basedOn w:val="a0"/>
    <w:link w:val="90"/>
    <w:rsid w:val="00B943B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B943B7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ff0">
    <w:name w:val="положения основной"/>
    <w:basedOn w:val="a"/>
    <w:link w:val="aff1"/>
    <w:rsid w:val="00B11D70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1">
    <w:name w:val="положения основной Знак"/>
    <w:link w:val="aff0"/>
    <w:rsid w:val="00B11D7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7B380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ff2">
    <w:name w:val="Hyperlink"/>
    <w:basedOn w:val="a0"/>
    <w:uiPriority w:val="99"/>
    <w:semiHidden/>
    <w:unhideWhenUsed/>
    <w:rsid w:val="007B380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01852C68A797FF40E4CE2C0B07DC537DA945BD8FC1C018AA4E749D0A427FD1F22F90E4E84E0B074F00D18BDE6607847B19CD2BD5B8FBFFDF3J3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5E373-4915-411E-AF29-23100F1CC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1109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SolovevaYUA</dc:creator>
  <cp:lastModifiedBy>Кнауб Елена Владимировна</cp:lastModifiedBy>
  <cp:revision>12</cp:revision>
  <cp:lastPrinted>2022-03-01T03:05:00Z</cp:lastPrinted>
  <dcterms:created xsi:type="dcterms:W3CDTF">2021-11-24T04:50:00Z</dcterms:created>
  <dcterms:modified xsi:type="dcterms:W3CDTF">2026-06-25T07:46:00Z</dcterms:modified>
</cp:coreProperties>
</file>