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1CD0" w:rsidRPr="00141ABF" w:rsidRDefault="00E11CD0" w:rsidP="00AD1161">
      <w:pPr>
        <w:ind w:firstLine="840"/>
        <w:jc w:val="right"/>
        <w:rPr>
          <w:color w:val="FF0000"/>
          <w:sz w:val="26"/>
          <w:szCs w:val="26"/>
        </w:rPr>
      </w:pPr>
    </w:p>
    <w:p w:rsidR="00D2520B" w:rsidRPr="00E203A1" w:rsidRDefault="00E11CD0" w:rsidP="00E11CD0">
      <w:pPr>
        <w:jc w:val="center"/>
        <w:rPr>
          <w:b/>
          <w:sz w:val="28"/>
          <w:szCs w:val="28"/>
        </w:rPr>
      </w:pPr>
      <w:r w:rsidRPr="00E203A1">
        <w:rPr>
          <w:b/>
          <w:sz w:val="28"/>
          <w:szCs w:val="28"/>
        </w:rPr>
        <w:t>Информация</w:t>
      </w:r>
    </w:p>
    <w:p w:rsidR="00EB056D" w:rsidRPr="00E203A1" w:rsidRDefault="00E11CD0" w:rsidP="00551330">
      <w:pPr>
        <w:jc w:val="center"/>
        <w:rPr>
          <w:b/>
          <w:sz w:val="28"/>
          <w:szCs w:val="28"/>
        </w:rPr>
      </w:pPr>
      <w:r w:rsidRPr="00E203A1">
        <w:rPr>
          <w:b/>
          <w:sz w:val="28"/>
          <w:szCs w:val="28"/>
        </w:rPr>
        <w:t>о</w:t>
      </w:r>
      <w:r w:rsidR="00AD1161" w:rsidRPr="00E203A1">
        <w:rPr>
          <w:b/>
          <w:sz w:val="28"/>
          <w:szCs w:val="28"/>
        </w:rPr>
        <w:t xml:space="preserve"> </w:t>
      </w:r>
      <w:r w:rsidRPr="00E203A1">
        <w:rPr>
          <w:b/>
          <w:sz w:val="28"/>
          <w:szCs w:val="28"/>
        </w:rPr>
        <w:t xml:space="preserve">контрольных мероприятиях, проведенных </w:t>
      </w:r>
      <w:r w:rsidR="00462D88" w:rsidRPr="00E203A1">
        <w:rPr>
          <w:b/>
          <w:sz w:val="28"/>
          <w:szCs w:val="28"/>
        </w:rPr>
        <w:t>о</w:t>
      </w:r>
      <w:r w:rsidRPr="00E203A1">
        <w:rPr>
          <w:b/>
          <w:sz w:val="28"/>
          <w:szCs w:val="28"/>
        </w:rPr>
        <w:t>тделом внутреннего контроля</w:t>
      </w:r>
      <w:r w:rsidR="00D2520B" w:rsidRPr="00E203A1">
        <w:rPr>
          <w:b/>
          <w:sz w:val="28"/>
          <w:szCs w:val="28"/>
        </w:rPr>
        <w:t xml:space="preserve"> и </w:t>
      </w:r>
      <w:r w:rsidR="00BC5804" w:rsidRPr="00E203A1">
        <w:rPr>
          <w:b/>
          <w:sz w:val="28"/>
          <w:szCs w:val="28"/>
        </w:rPr>
        <w:t xml:space="preserve">аудита </w:t>
      </w:r>
      <w:r w:rsidRPr="00E203A1">
        <w:rPr>
          <w:b/>
          <w:sz w:val="28"/>
          <w:szCs w:val="28"/>
        </w:rPr>
        <w:t xml:space="preserve">Управления Федерального казначейства </w:t>
      </w:r>
    </w:p>
    <w:p w:rsidR="00E11CD0" w:rsidRPr="00E203A1" w:rsidRDefault="00E11CD0" w:rsidP="00551330">
      <w:pPr>
        <w:jc w:val="center"/>
        <w:rPr>
          <w:b/>
          <w:sz w:val="28"/>
          <w:szCs w:val="28"/>
          <w:highlight w:val="yellow"/>
        </w:rPr>
      </w:pPr>
      <w:r w:rsidRPr="00E203A1">
        <w:rPr>
          <w:b/>
          <w:sz w:val="28"/>
          <w:szCs w:val="28"/>
        </w:rPr>
        <w:t xml:space="preserve">по </w:t>
      </w:r>
      <w:r w:rsidR="00462D88" w:rsidRPr="00E203A1">
        <w:rPr>
          <w:b/>
          <w:sz w:val="28"/>
          <w:szCs w:val="28"/>
        </w:rPr>
        <w:t xml:space="preserve">Красноярскому </w:t>
      </w:r>
      <w:r w:rsidRPr="00E203A1">
        <w:rPr>
          <w:b/>
          <w:sz w:val="28"/>
          <w:szCs w:val="28"/>
        </w:rPr>
        <w:t xml:space="preserve">краю в </w:t>
      </w:r>
      <w:r w:rsidR="00DC3F17">
        <w:rPr>
          <w:b/>
          <w:sz w:val="28"/>
          <w:szCs w:val="28"/>
        </w:rPr>
        <w:t>августе</w:t>
      </w:r>
      <w:r w:rsidR="00E203A1" w:rsidRPr="00E203A1">
        <w:rPr>
          <w:b/>
          <w:sz w:val="28"/>
          <w:szCs w:val="28"/>
        </w:rPr>
        <w:t xml:space="preserve"> </w:t>
      </w:r>
      <w:r w:rsidRPr="00E203A1">
        <w:rPr>
          <w:b/>
          <w:sz w:val="28"/>
          <w:szCs w:val="28"/>
        </w:rPr>
        <w:t>20</w:t>
      </w:r>
      <w:r w:rsidR="00C118DE" w:rsidRPr="00E203A1">
        <w:rPr>
          <w:b/>
          <w:sz w:val="28"/>
          <w:szCs w:val="28"/>
        </w:rPr>
        <w:t>2</w:t>
      </w:r>
      <w:r w:rsidR="00C6768C">
        <w:rPr>
          <w:b/>
          <w:sz w:val="28"/>
          <w:szCs w:val="28"/>
        </w:rPr>
        <w:t>6</w:t>
      </w:r>
      <w:r w:rsidRPr="00E203A1">
        <w:rPr>
          <w:b/>
          <w:sz w:val="28"/>
          <w:szCs w:val="28"/>
        </w:rPr>
        <w:t xml:space="preserve"> года</w:t>
      </w:r>
    </w:p>
    <w:p w:rsidR="0089643B" w:rsidRPr="00E203A1" w:rsidRDefault="0089643B" w:rsidP="00E11CD0">
      <w:pPr>
        <w:jc w:val="center"/>
        <w:rPr>
          <w:i/>
          <w:sz w:val="28"/>
          <w:szCs w:val="28"/>
          <w:highlight w:val="yellow"/>
        </w:rPr>
      </w:pPr>
    </w:p>
    <w:p w:rsidR="00B61A54" w:rsidRDefault="00D04C99" w:rsidP="00B61A54">
      <w:pPr>
        <w:ind w:firstLine="709"/>
        <w:jc w:val="both"/>
        <w:rPr>
          <w:sz w:val="28"/>
          <w:szCs w:val="28"/>
        </w:rPr>
      </w:pPr>
      <w:r w:rsidRPr="00E203A1">
        <w:rPr>
          <w:sz w:val="28"/>
          <w:szCs w:val="28"/>
        </w:rPr>
        <w:t>Во исполнение приказ</w:t>
      </w:r>
      <w:r w:rsidR="00C6768C">
        <w:rPr>
          <w:sz w:val="28"/>
          <w:szCs w:val="28"/>
        </w:rPr>
        <w:t>а</w:t>
      </w:r>
      <w:r w:rsidR="00C06225" w:rsidRPr="00E203A1">
        <w:rPr>
          <w:sz w:val="28"/>
          <w:szCs w:val="28"/>
        </w:rPr>
        <w:t xml:space="preserve"> Управления Федерального казначейства по</w:t>
      </w:r>
      <w:r w:rsidR="00000E30" w:rsidRPr="00E203A1">
        <w:rPr>
          <w:sz w:val="28"/>
          <w:szCs w:val="28"/>
          <w:lang w:val="en-US"/>
        </w:rPr>
        <w:t> </w:t>
      </w:r>
      <w:r w:rsidR="00C06225" w:rsidRPr="00E203A1">
        <w:rPr>
          <w:sz w:val="28"/>
          <w:szCs w:val="28"/>
        </w:rPr>
        <w:t>Красноярскому краю (далее - Упр</w:t>
      </w:r>
      <w:r w:rsidR="00B60976" w:rsidRPr="00E203A1">
        <w:rPr>
          <w:sz w:val="28"/>
          <w:szCs w:val="28"/>
        </w:rPr>
        <w:t>авление)</w:t>
      </w:r>
      <w:r w:rsidR="002F7509" w:rsidRPr="00E203A1">
        <w:rPr>
          <w:sz w:val="28"/>
          <w:szCs w:val="28"/>
        </w:rPr>
        <w:t>,</w:t>
      </w:r>
      <w:r w:rsidR="00BB74DC" w:rsidRPr="00E203A1">
        <w:rPr>
          <w:sz w:val="28"/>
          <w:szCs w:val="28"/>
        </w:rPr>
        <w:t xml:space="preserve"> </w:t>
      </w:r>
      <w:r w:rsidR="00B61A54" w:rsidRPr="00E203A1">
        <w:rPr>
          <w:sz w:val="28"/>
          <w:szCs w:val="28"/>
        </w:rPr>
        <w:t>на основании программ</w:t>
      </w:r>
      <w:r w:rsidR="00C6768C">
        <w:rPr>
          <w:sz w:val="28"/>
          <w:szCs w:val="28"/>
        </w:rPr>
        <w:t>ы</w:t>
      </w:r>
      <w:r w:rsidR="00B61A54" w:rsidRPr="00E203A1">
        <w:rPr>
          <w:sz w:val="28"/>
          <w:szCs w:val="28"/>
        </w:rPr>
        <w:t xml:space="preserve"> проверк</w:t>
      </w:r>
      <w:r w:rsidR="00C6768C">
        <w:rPr>
          <w:sz w:val="28"/>
          <w:szCs w:val="28"/>
        </w:rPr>
        <w:t>и</w:t>
      </w:r>
      <w:r w:rsidR="00B61A54" w:rsidRPr="00E203A1">
        <w:rPr>
          <w:sz w:val="28"/>
          <w:szCs w:val="28"/>
        </w:rPr>
        <w:t xml:space="preserve">, в </w:t>
      </w:r>
      <w:r w:rsidR="00DC3F17">
        <w:rPr>
          <w:sz w:val="28"/>
          <w:szCs w:val="28"/>
        </w:rPr>
        <w:t>августе</w:t>
      </w:r>
      <w:r w:rsidR="0030255E" w:rsidRPr="00E203A1">
        <w:rPr>
          <w:sz w:val="28"/>
          <w:szCs w:val="28"/>
        </w:rPr>
        <w:t xml:space="preserve"> </w:t>
      </w:r>
      <w:r w:rsidR="00B61A54" w:rsidRPr="00E203A1">
        <w:rPr>
          <w:sz w:val="28"/>
          <w:szCs w:val="28"/>
        </w:rPr>
        <w:t>202</w:t>
      </w:r>
      <w:r w:rsidR="00561F00">
        <w:rPr>
          <w:sz w:val="28"/>
          <w:szCs w:val="28"/>
        </w:rPr>
        <w:t>6</w:t>
      </w:r>
      <w:r w:rsidR="00B61A54" w:rsidRPr="00E203A1">
        <w:rPr>
          <w:sz w:val="28"/>
          <w:szCs w:val="28"/>
        </w:rPr>
        <w:t xml:space="preserve"> года отделом внутреннего контроля и аудита Управления проведен</w:t>
      </w:r>
      <w:r w:rsidR="00561F00">
        <w:rPr>
          <w:sz w:val="28"/>
          <w:szCs w:val="28"/>
        </w:rPr>
        <w:t>а</w:t>
      </w:r>
      <w:r w:rsidR="00B61A54" w:rsidRPr="00E203A1">
        <w:rPr>
          <w:sz w:val="28"/>
          <w:szCs w:val="28"/>
        </w:rPr>
        <w:t xml:space="preserve"> планов</w:t>
      </w:r>
      <w:r w:rsidR="00561F00">
        <w:rPr>
          <w:sz w:val="28"/>
          <w:szCs w:val="28"/>
        </w:rPr>
        <w:t>ая</w:t>
      </w:r>
      <w:r w:rsidR="00F41167" w:rsidRPr="00E203A1">
        <w:rPr>
          <w:sz w:val="28"/>
          <w:szCs w:val="28"/>
        </w:rPr>
        <w:t xml:space="preserve"> </w:t>
      </w:r>
      <w:r w:rsidR="00655E1D" w:rsidRPr="00E203A1">
        <w:rPr>
          <w:sz w:val="28"/>
          <w:szCs w:val="28"/>
        </w:rPr>
        <w:t>тематическ</w:t>
      </w:r>
      <w:r w:rsidR="00561F00">
        <w:rPr>
          <w:sz w:val="28"/>
          <w:szCs w:val="28"/>
        </w:rPr>
        <w:t>ая</w:t>
      </w:r>
      <w:r w:rsidR="00CB6433" w:rsidRPr="00E203A1">
        <w:rPr>
          <w:sz w:val="28"/>
          <w:szCs w:val="28"/>
        </w:rPr>
        <w:t xml:space="preserve"> </w:t>
      </w:r>
      <w:r w:rsidR="00B61A54" w:rsidRPr="00E203A1">
        <w:rPr>
          <w:sz w:val="28"/>
          <w:szCs w:val="28"/>
        </w:rPr>
        <w:t>проверк</w:t>
      </w:r>
      <w:r w:rsidR="00561F00">
        <w:rPr>
          <w:sz w:val="28"/>
          <w:szCs w:val="28"/>
        </w:rPr>
        <w:t>а</w:t>
      </w:r>
      <w:r w:rsidR="00B61A54" w:rsidRPr="00E203A1">
        <w:rPr>
          <w:sz w:val="28"/>
          <w:szCs w:val="28"/>
        </w:rPr>
        <w:t xml:space="preserve"> </w:t>
      </w:r>
      <w:r w:rsidR="00555D85" w:rsidRPr="00B32772">
        <w:rPr>
          <w:bCs/>
          <w:sz w:val="28"/>
          <w:szCs w:val="28"/>
        </w:rPr>
        <w:t>отдела</w:t>
      </w:r>
      <w:r w:rsidR="00561F00">
        <w:rPr>
          <w:bCs/>
          <w:sz w:val="28"/>
          <w:szCs w:val="28"/>
        </w:rPr>
        <w:t xml:space="preserve"> № </w:t>
      </w:r>
      <w:r w:rsidR="00DC3F17">
        <w:rPr>
          <w:bCs/>
          <w:sz w:val="28"/>
          <w:szCs w:val="28"/>
        </w:rPr>
        <w:t xml:space="preserve">26 </w:t>
      </w:r>
      <w:bookmarkStart w:id="0" w:name="_GoBack"/>
      <w:bookmarkEnd w:id="0"/>
      <w:r w:rsidR="00555D85">
        <w:rPr>
          <w:bCs/>
          <w:sz w:val="28"/>
          <w:szCs w:val="28"/>
        </w:rPr>
        <w:t>Управления</w:t>
      </w:r>
      <w:r w:rsidR="000F2717">
        <w:rPr>
          <w:sz w:val="28"/>
          <w:szCs w:val="28"/>
        </w:rPr>
        <w:t>.</w:t>
      </w:r>
    </w:p>
    <w:p w:rsidR="009859B5" w:rsidRPr="00E203A1" w:rsidRDefault="009859B5" w:rsidP="00B61A54">
      <w:pPr>
        <w:ind w:firstLine="709"/>
        <w:jc w:val="both"/>
        <w:rPr>
          <w:b/>
          <w:sz w:val="28"/>
          <w:szCs w:val="28"/>
        </w:rPr>
      </w:pPr>
      <w:r>
        <w:rPr>
          <w:sz w:val="28"/>
          <w:szCs w:val="28"/>
        </w:rPr>
        <w:t xml:space="preserve">В результате </w:t>
      </w:r>
      <w:r w:rsidRPr="00E203A1">
        <w:rPr>
          <w:sz w:val="28"/>
          <w:szCs w:val="28"/>
        </w:rPr>
        <w:t>проверк</w:t>
      </w:r>
      <w:r>
        <w:rPr>
          <w:sz w:val="28"/>
          <w:szCs w:val="28"/>
        </w:rPr>
        <w:t>и</w:t>
      </w:r>
      <w:r w:rsidRPr="00E203A1">
        <w:rPr>
          <w:sz w:val="28"/>
          <w:szCs w:val="28"/>
        </w:rPr>
        <w:t xml:space="preserve"> </w:t>
      </w:r>
      <w:r w:rsidR="00754160">
        <w:rPr>
          <w:sz w:val="28"/>
          <w:szCs w:val="28"/>
        </w:rPr>
        <w:t>выявлены</w:t>
      </w:r>
      <w:r>
        <w:rPr>
          <w:bCs/>
          <w:sz w:val="28"/>
          <w:szCs w:val="28"/>
        </w:rPr>
        <w:t xml:space="preserve"> нарушени</w:t>
      </w:r>
      <w:r w:rsidR="00754160">
        <w:rPr>
          <w:bCs/>
          <w:sz w:val="28"/>
          <w:szCs w:val="28"/>
        </w:rPr>
        <w:t>я</w:t>
      </w:r>
      <w:r>
        <w:rPr>
          <w:bCs/>
          <w:sz w:val="28"/>
          <w:szCs w:val="28"/>
        </w:rPr>
        <w:t xml:space="preserve"> (недостатк</w:t>
      </w:r>
      <w:r w:rsidR="00754160">
        <w:rPr>
          <w:bCs/>
          <w:sz w:val="28"/>
          <w:szCs w:val="28"/>
        </w:rPr>
        <w:t>и</w:t>
      </w:r>
      <w:r>
        <w:rPr>
          <w:bCs/>
          <w:sz w:val="28"/>
          <w:szCs w:val="28"/>
        </w:rPr>
        <w:t>)</w:t>
      </w:r>
      <w:r w:rsidR="00754160">
        <w:rPr>
          <w:bCs/>
          <w:sz w:val="28"/>
          <w:szCs w:val="28"/>
        </w:rPr>
        <w:t>.</w:t>
      </w:r>
    </w:p>
    <w:p w:rsidR="00F41167" w:rsidRDefault="00F41167" w:rsidP="00F41167">
      <w:pPr>
        <w:ind w:firstLine="709"/>
        <w:jc w:val="both"/>
        <w:rPr>
          <w:sz w:val="28"/>
          <w:szCs w:val="28"/>
        </w:rPr>
      </w:pPr>
    </w:p>
    <w:p w:rsidR="00B36DB8" w:rsidRPr="00E203A1" w:rsidRDefault="00B36DB8" w:rsidP="00034779">
      <w:pPr>
        <w:pStyle w:val="Iniiaiieoaeno2"/>
        <w:ind w:firstLine="708"/>
        <w:rPr>
          <w:bCs/>
          <w:sz w:val="28"/>
          <w:szCs w:val="28"/>
          <w:highlight w:val="yellow"/>
        </w:rPr>
      </w:pPr>
    </w:p>
    <w:p w:rsidR="00414531" w:rsidRPr="00E203A1" w:rsidRDefault="00FB3C48" w:rsidP="00414531">
      <w:pPr>
        <w:pStyle w:val="Iniiaiieoaeno2"/>
        <w:rPr>
          <w:bCs/>
          <w:sz w:val="28"/>
          <w:szCs w:val="28"/>
        </w:rPr>
      </w:pPr>
      <w:r>
        <w:rPr>
          <w:bCs/>
          <w:sz w:val="28"/>
          <w:szCs w:val="28"/>
        </w:rPr>
        <w:t>Н</w:t>
      </w:r>
      <w:r w:rsidR="00414531" w:rsidRPr="00E203A1">
        <w:rPr>
          <w:bCs/>
          <w:sz w:val="28"/>
          <w:szCs w:val="28"/>
        </w:rPr>
        <w:t xml:space="preserve">ачальник отдела </w:t>
      </w:r>
    </w:p>
    <w:p w:rsidR="008E29B0" w:rsidRPr="00E203A1" w:rsidRDefault="00414531" w:rsidP="00414531">
      <w:pPr>
        <w:pStyle w:val="Iniiaiieoaeno2"/>
        <w:rPr>
          <w:bCs/>
          <w:sz w:val="28"/>
          <w:szCs w:val="28"/>
        </w:rPr>
      </w:pPr>
      <w:r w:rsidRPr="00E203A1">
        <w:rPr>
          <w:bCs/>
          <w:sz w:val="28"/>
          <w:szCs w:val="28"/>
        </w:rPr>
        <w:t>внутреннего контроля и аудита</w:t>
      </w:r>
      <w:r w:rsidR="00AE629B" w:rsidRPr="00E203A1">
        <w:rPr>
          <w:bCs/>
          <w:sz w:val="28"/>
          <w:szCs w:val="28"/>
        </w:rPr>
        <w:t xml:space="preserve">                                            </w:t>
      </w:r>
      <w:r w:rsidR="00364294" w:rsidRPr="00E203A1">
        <w:rPr>
          <w:bCs/>
          <w:sz w:val="28"/>
          <w:szCs w:val="28"/>
        </w:rPr>
        <w:t xml:space="preserve"> </w:t>
      </w:r>
      <w:r w:rsidR="00AE629B" w:rsidRPr="00E203A1">
        <w:rPr>
          <w:bCs/>
          <w:sz w:val="28"/>
          <w:szCs w:val="28"/>
        </w:rPr>
        <w:t xml:space="preserve">      </w:t>
      </w:r>
      <w:r w:rsidR="001E3781">
        <w:rPr>
          <w:bCs/>
          <w:sz w:val="28"/>
          <w:szCs w:val="28"/>
        </w:rPr>
        <w:t xml:space="preserve">   </w:t>
      </w:r>
      <w:r w:rsidR="00FB3C48">
        <w:rPr>
          <w:bCs/>
          <w:sz w:val="28"/>
          <w:szCs w:val="28"/>
        </w:rPr>
        <w:t>А.Н. Межеков</w:t>
      </w:r>
    </w:p>
    <w:p w:rsidR="00BD59A8" w:rsidRPr="00E203A1" w:rsidRDefault="00BD59A8">
      <w:pPr>
        <w:ind w:firstLine="851"/>
        <w:jc w:val="both"/>
        <w:rPr>
          <w:color w:val="FF0000"/>
          <w:sz w:val="28"/>
          <w:szCs w:val="28"/>
        </w:rPr>
      </w:pPr>
    </w:p>
    <w:sectPr w:rsidR="00BD59A8" w:rsidRPr="00E203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0F36CD"/>
    <w:multiLevelType w:val="hybridMultilevel"/>
    <w:tmpl w:val="23EA3C82"/>
    <w:lvl w:ilvl="0" w:tplc="9B56CB2A">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574031C"/>
    <w:multiLevelType w:val="hybridMultilevel"/>
    <w:tmpl w:val="BD0E3292"/>
    <w:lvl w:ilvl="0" w:tplc="DD3862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ED31F88"/>
    <w:multiLevelType w:val="multilevel"/>
    <w:tmpl w:val="23EA3C82"/>
    <w:lvl w:ilvl="0">
      <w:start w:val="1"/>
      <w:numFmt w:val="decimal"/>
      <w:lvlText w:val="%1."/>
      <w:lvlJc w:val="left"/>
      <w:pPr>
        <w:ind w:left="1069" w:hanging="360"/>
      </w:pPr>
      <w:rPr>
        <w:rFonts w:ascii="Times New Roman" w:eastAsia="Times New Roma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15:restartNumberingAfterBreak="0">
    <w:nsid w:val="7E0D1BB3"/>
    <w:multiLevelType w:val="hybridMultilevel"/>
    <w:tmpl w:val="C45E06BC"/>
    <w:lvl w:ilvl="0" w:tplc="B89E0C08">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CD0"/>
    <w:rsid w:val="00000E30"/>
    <w:rsid w:val="00012F77"/>
    <w:rsid w:val="000150B0"/>
    <w:rsid w:val="00030241"/>
    <w:rsid w:val="00033553"/>
    <w:rsid w:val="00034779"/>
    <w:rsid w:val="00055C48"/>
    <w:rsid w:val="0006383C"/>
    <w:rsid w:val="00076394"/>
    <w:rsid w:val="0008652E"/>
    <w:rsid w:val="000926A4"/>
    <w:rsid w:val="000B0453"/>
    <w:rsid w:val="000C738D"/>
    <w:rsid w:val="000D5D99"/>
    <w:rsid w:val="000F2717"/>
    <w:rsid w:val="000F410C"/>
    <w:rsid w:val="00105138"/>
    <w:rsid w:val="001056F3"/>
    <w:rsid w:val="001109BA"/>
    <w:rsid w:val="00110CFA"/>
    <w:rsid w:val="00120676"/>
    <w:rsid w:val="0012522A"/>
    <w:rsid w:val="00137EFD"/>
    <w:rsid w:val="00141ABF"/>
    <w:rsid w:val="00183A8D"/>
    <w:rsid w:val="00185B15"/>
    <w:rsid w:val="00190388"/>
    <w:rsid w:val="001A5634"/>
    <w:rsid w:val="001B38D0"/>
    <w:rsid w:val="001D74BF"/>
    <w:rsid w:val="001E3781"/>
    <w:rsid w:val="00203D1E"/>
    <w:rsid w:val="0020546F"/>
    <w:rsid w:val="002104AD"/>
    <w:rsid w:val="0022076D"/>
    <w:rsid w:val="00224CFC"/>
    <w:rsid w:val="002256AF"/>
    <w:rsid w:val="00231B26"/>
    <w:rsid w:val="002323E9"/>
    <w:rsid w:val="00255DEB"/>
    <w:rsid w:val="00273184"/>
    <w:rsid w:val="0029236A"/>
    <w:rsid w:val="002B2936"/>
    <w:rsid w:val="002C114E"/>
    <w:rsid w:val="002C2A39"/>
    <w:rsid w:val="002D397A"/>
    <w:rsid w:val="002E01ED"/>
    <w:rsid w:val="002F2CEF"/>
    <w:rsid w:val="002F7509"/>
    <w:rsid w:val="0030255E"/>
    <w:rsid w:val="00311301"/>
    <w:rsid w:val="0031748E"/>
    <w:rsid w:val="003313D1"/>
    <w:rsid w:val="00364294"/>
    <w:rsid w:val="00372188"/>
    <w:rsid w:val="00373FA1"/>
    <w:rsid w:val="00385490"/>
    <w:rsid w:val="0038664C"/>
    <w:rsid w:val="0039533E"/>
    <w:rsid w:val="003A302A"/>
    <w:rsid w:val="003B0BE8"/>
    <w:rsid w:val="003D1081"/>
    <w:rsid w:val="003E7F03"/>
    <w:rsid w:val="003F1CC9"/>
    <w:rsid w:val="004046F0"/>
    <w:rsid w:val="00412F82"/>
    <w:rsid w:val="00414531"/>
    <w:rsid w:val="0045085E"/>
    <w:rsid w:val="00451E69"/>
    <w:rsid w:val="00455A5D"/>
    <w:rsid w:val="00462D88"/>
    <w:rsid w:val="0047243B"/>
    <w:rsid w:val="00474410"/>
    <w:rsid w:val="00481431"/>
    <w:rsid w:val="00483FED"/>
    <w:rsid w:val="004B6ABF"/>
    <w:rsid w:val="004C41C1"/>
    <w:rsid w:val="004D65A0"/>
    <w:rsid w:val="004D7A95"/>
    <w:rsid w:val="004E1257"/>
    <w:rsid w:val="005257A5"/>
    <w:rsid w:val="00527479"/>
    <w:rsid w:val="005508A6"/>
    <w:rsid w:val="00551330"/>
    <w:rsid w:val="00555D85"/>
    <w:rsid w:val="00561F00"/>
    <w:rsid w:val="00562182"/>
    <w:rsid w:val="00564F4B"/>
    <w:rsid w:val="0058110B"/>
    <w:rsid w:val="00594E80"/>
    <w:rsid w:val="00597A1C"/>
    <w:rsid w:val="005A64E2"/>
    <w:rsid w:val="005B600C"/>
    <w:rsid w:val="005D0846"/>
    <w:rsid w:val="005D1E22"/>
    <w:rsid w:val="005D7398"/>
    <w:rsid w:val="005E69BC"/>
    <w:rsid w:val="005E724A"/>
    <w:rsid w:val="00610A2F"/>
    <w:rsid w:val="00610D4C"/>
    <w:rsid w:val="00611BB1"/>
    <w:rsid w:val="0062580A"/>
    <w:rsid w:val="006306A4"/>
    <w:rsid w:val="006448E8"/>
    <w:rsid w:val="00655E1D"/>
    <w:rsid w:val="00671AC1"/>
    <w:rsid w:val="00674A2F"/>
    <w:rsid w:val="00684143"/>
    <w:rsid w:val="006A5E3C"/>
    <w:rsid w:val="006B7C68"/>
    <w:rsid w:val="006C2D03"/>
    <w:rsid w:val="006E7C4D"/>
    <w:rsid w:val="006F3A3C"/>
    <w:rsid w:val="006F3EA8"/>
    <w:rsid w:val="006F55AD"/>
    <w:rsid w:val="007125E0"/>
    <w:rsid w:val="00712CB5"/>
    <w:rsid w:val="0072416A"/>
    <w:rsid w:val="00733B81"/>
    <w:rsid w:val="00754160"/>
    <w:rsid w:val="00764748"/>
    <w:rsid w:val="00773831"/>
    <w:rsid w:val="007C19B0"/>
    <w:rsid w:val="007C208C"/>
    <w:rsid w:val="007C2E38"/>
    <w:rsid w:val="007E0FB6"/>
    <w:rsid w:val="007E58E2"/>
    <w:rsid w:val="00804D11"/>
    <w:rsid w:val="0080596D"/>
    <w:rsid w:val="008165FD"/>
    <w:rsid w:val="00837CA2"/>
    <w:rsid w:val="0085377D"/>
    <w:rsid w:val="00857B8F"/>
    <w:rsid w:val="00866A5B"/>
    <w:rsid w:val="00872E59"/>
    <w:rsid w:val="00891FD6"/>
    <w:rsid w:val="00893E6A"/>
    <w:rsid w:val="008943E8"/>
    <w:rsid w:val="0089643B"/>
    <w:rsid w:val="008A1D0F"/>
    <w:rsid w:val="008A738C"/>
    <w:rsid w:val="008B124D"/>
    <w:rsid w:val="008B280F"/>
    <w:rsid w:val="008B611A"/>
    <w:rsid w:val="008E29B0"/>
    <w:rsid w:val="00902FFA"/>
    <w:rsid w:val="00914EBD"/>
    <w:rsid w:val="009244C4"/>
    <w:rsid w:val="00933AF8"/>
    <w:rsid w:val="00934810"/>
    <w:rsid w:val="009349A6"/>
    <w:rsid w:val="0093768F"/>
    <w:rsid w:val="009567BE"/>
    <w:rsid w:val="00970A33"/>
    <w:rsid w:val="009721F9"/>
    <w:rsid w:val="00976DF1"/>
    <w:rsid w:val="009859B5"/>
    <w:rsid w:val="009A2B5A"/>
    <w:rsid w:val="009B6833"/>
    <w:rsid w:val="009C28BF"/>
    <w:rsid w:val="009C334C"/>
    <w:rsid w:val="009C4D1B"/>
    <w:rsid w:val="009D19E4"/>
    <w:rsid w:val="009D4104"/>
    <w:rsid w:val="009E050E"/>
    <w:rsid w:val="009E05AE"/>
    <w:rsid w:val="009E5EC6"/>
    <w:rsid w:val="009E7770"/>
    <w:rsid w:val="009F28B9"/>
    <w:rsid w:val="00A03C82"/>
    <w:rsid w:val="00A17FC3"/>
    <w:rsid w:val="00A27F7E"/>
    <w:rsid w:val="00A336D5"/>
    <w:rsid w:val="00A75879"/>
    <w:rsid w:val="00A81AF2"/>
    <w:rsid w:val="00A95E49"/>
    <w:rsid w:val="00AA2088"/>
    <w:rsid w:val="00AA2FF1"/>
    <w:rsid w:val="00AB72E9"/>
    <w:rsid w:val="00AC4437"/>
    <w:rsid w:val="00AC5CD7"/>
    <w:rsid w:val="00AD034E"/>
    <w:rsid w:val="00AD1161"/>
    <w:rsid w:val="00AD70BA"/>
    <w:rsid w:val="00AE629B"/>
    <w:rsid w:val="00B018EE"/>
    <w:rsid w:val="00B03921"/>
    <w:rsid w:val="00B07DF4"/>
    <w:rsid w:val="00B12F03"/>
    <w:rsid w:val="00B23297"/>
    <w:rsid w:val="00B302A6"/>
    <w:rsid w:val="00B36DB8"/>
    <w:rsid w:val="00B37205"/>
    <w:rsid w:val="00B4535A"/>
    <w:rsid w:val="00B5247F"/>
    <w:rsid w:val="00B529EE"/>
    <w:rsid w:val="00B60976"/>
    <w:rsid w:val="00B61A54"/>
    <w:rsid w:val="00B66C96"/>
    <w:rsid w:val="00B71FAE"/>
    <w:rsid w:val="00B9709A"/>
    <w:rsid w:val="00BB183D"/>
    <w:rsid w:val="00BB74DC"/>
    <w:rsid w:val="00BC5804"/>
    <w:rsid w:val="00BD59A8"/>
    <w:rsid w:val="00BE5161"/>
    <w:rsid w:val="00BE723C"/>
    <w:rsid w:val="00C06225"/>
    <w:rsid w:val="00C118DE"/>
    <w:rsid w:val="00C31234"/>
    <w:rsid w:val="00C4323A"/>
    <w:rsid w:val="00C472AC"/>
    <w:rsid w:val="00C6768C"/>
    <w:rsid w:val="00C81477"/>
    <w:rsid w:val="00CB6433"/>
    <w:rsid w:val="00CC4D13"/>
    <w:rsid w:val="00CC78A2"/>
    <w:rsid w:val="00CE1DAA"/>
    <w:rsid w:val="00CE2AB8"/>
    <w:rsid w:val="00CE4E08"/>
    <w:rsid w:val="00CF7DBC"/>
    <w:rsid w:val="00D047C1"/>
    <w:rsid w:val="00D04C99"/>
    <w:rsid w:val="00D05646"/>
    <w:rsid w:val="00D2520B"/>
    <w:rsid w:val="00D35C8B"/>
    <w:rsid w:val="00D47F72"/>
    <w:rsid w:val="00D56E62"/>
    <w:rsid w:val="00D60F59"/>
    <w:rsid w:val="00D65241"/>
    <w:rsid w:val="00D70C4A"/>
    <w:rsid w:val="00D718A6"/>
    <w:rsid w:val="00D745AC"/>
    <w:rsid w:val="00D750A9"/>
    <w:rsid w:val="00D75B78"/>
    <w:rsid w:val="00D90C52"/>
    <w:rsid w:val="00D92A18"/>
    <w:rsid w:val="00DA05D9"/>
    <w:rsid w:val="00DA625A"/>
    <w:rsid w:val="00DC3F17"/>
    <w:rsid w:val="00DD2510"/>
    <w:rsid w:val="00DF4FAB"/>
    <w:rsid w:val="00E0551C"/>
    <w:rsid w:val="00E11CD0"/>
    <w:rsid w:val="00E174AA"/>
    <w:rsid w:val="00E203A1"/>
    <w:rsid w:val="00E215FD"/>
    <w:rsid w:val="00E21922"/>
    <w:rsid w:val="00E23183"/>
    <w:rsid w:val="00E239C8"/>
    <w:rsid w:val="00E400EB"/>
    <w:rsid w:val="00E51860"/>
    <w:rsid w:val="00E52199"/>
    <w:rsid w:val="00E6117A"/>
    <w:rsid w:val="00E7082D"/>
    <w:rsid w:val="00E84412"/>
    <w:rsid w:val="00E90737"/>
    <w:rsid w:val="00E97AB6"/>
    <w:rsid w:val="00EB056D"/>
    <w:rsid w:val="00EB22E1"/>
    <w:rsid w:val="00EB45A5"/>
    <w:rsid w:val="00ED05F9"/>
    <w:rsid w:val="00ED20A7"/>
    <w:rsid w:val="00ED5664"/>
    <w:rsid w:val="00ED6941"/>
    <w:rsid w:val="00ED7BD3"/>
    <w:rsid w:val="00EE058A"/>
    <w:rsid w:val="00F11F59"/>
    <w:rsid w:val="00F1372E"/>
    <w:rsid w:val="00F15EA3"/>
    <w:rsid w:val="00F2257F"/>
    <w:rsid w:val="00F22ADA"/>
    <w:rsid w:val="00F25D57"/>
    <w:rsid w:val="00F41167"/>
    <w:rsid w:val="00F506F6"/>
    <w:rsid w:val="00F65403"/>
    <w:rsid w:val="00F77ED6"/>
    <w:rsid w:val="00F836DF"/>
    <w:rsid w:val="00FB0245"/>
    <w:rsid w:val="00FB3C48"/>
    <w:rsid w:val="00FC450B"/>
    <w:rsid w:val="00FF5A68"/>
    <w:rsid w:val="00FF7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71BBCA"/>
  <w15:docId w15:val="{A4D351F3-80DF-40CF-AD6D-25A3C7E75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1CD0"/>
    <w:rPr>
      <w:sz w:val="24"/>
      <w:szCs w:val="24"/>
    </w:rPr>
  </w:style>
  <w:style w:type="paragraph" w:styleId="2">
    <w:name w:val="heading 2"/>
    <w:basedOn w:val="a"/>
    <w:next w:val="a"/>
    <w:qFormat/>
    <w:rsid w:val="00E11CD0"/>
    <w:pPr>
      <w:keepNext/>
      <w:jc w:val="center"/>
      <w:outlineLvl w:val="1"/>
    </w:pPr>
    <w:rPr>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E11CD0"/>
    <w:pPr>
      <w:widowControl w:val="0"/>
    </w:pPr>
    <w:rPr>
      <w:snapToGrid w:val="0"/>
    </w:rPr>
  </w:style>
  <w:style w:type="paragraph" w:customStyle="1" w:styleId="Iniiaiieoaeno2">
    <w:name w:val="Iniiaiie oaeno 2 Знак"/>
    <w:basedOn w:val="a"/>
    <w:link w:val="Iniiaiieoaeno20"/>
    <w:rsid w:val="00E11CD0"/>
    <w:pPr>
      <w:autoSpaceDE w:val="0"/>
      <w:autoSpaceDN w:val="0"/>
      <w:jc w:val="both"/>
    </w:pPr>
    <w:rPr>
      <w:sz w:val="30"/>
      <w:szCs w:val="30"/>
    </w:rPr>
  </w:style>
  <w:style w:type="character" w:customStyle="1" w:styleId="Iniiaiieoaeno20">
    <w:name w:val="Iniiaiie oaeno 2 Знак Знак"/>
    <w:link w:val="Iniiaiieoaeno2"/>
    <w:rsid w:val="00E11CD0"/>
    <w:rPr>
      <w:sz w:val="30"/>
      <w:szCs w:val="30"/>
      <w:lang w:val="ru-RU" w:eastAsia="ru-RU" w:bidi="ar-SA"/>
    </w:rPr>
  </w:style>
  <w:style w:type="paragraph" w:styleId="a3">
    <w:name w:val="Body Text"/>
    <w:aliases w:val="Основной текст Знак,Основной текст Знак2 Знак,Основной текст Знак1 Знак Знак Знак,Основной текст Знак Знак Знак Знак Знак,Основной текст Знак1 Знак1 Знак Знак Знак Знак,Основной текст Знак1,Основной текст Знак Знак, Знак Знак Знак"/>
    <w:basedOn w:val="a"/>
    <w:rsid w:val="00E11CD0"/>
    <w:pPr>
      <w:widowControl w:val="0"/>
      <w:autoSpaceDE w:val="0"/>
      <w:autoSpaceDN w:val="0"/>
      <w:spacing w:after="120" w:line="300" w:lineRule="auto"/>
      <w:ind w:firstLine="560"/>
      <w:jc w:val="both"/>
    </w:pPr>
  </w:style>
  <w:style w:type="paragraph" w:customStyle="1" w:styleId="a4">
    <w:name w:val="Основной"/>
    <w:basedOn w:val="a"/>
    <w:rsid w:val="00E11CD0"/>
    <w:pPr>
      <w:widowControl w:val="0"/>
      <w:autoSpaceDE w:val="0"/>
      <w:autoSpaceDN w:val="0"/>
      <w:spacing w:line="300" w:lineRule="auto"/>
      <w:ind w:firstLine="560"/>
      <w:jc w:val="both"/>
    </w:pPr>
  </w:style>
  <w:style w:type="paragraph" w:styleId="a5">
    <w:name w:val="Normal (Web)"/>
    <w:basedOn w:val="a"/>
    <w:rsid w:val="00E11CD0"/>
    <w:pPr>
      <w:spacing w:before="100" w:beforeAutospacing="1" w:after="100" w:afterAutospacing="1"/>
    </w:pPr>
  </w:style>
  <w:style w:type="paragraph" w:styleId="a6">
    <w:name w:val="footer"/>
    <w:basedOn w:val="a"/>
    <w:rsid w:val="00055C48"/>
    <w:pPr>
      <w:tabs>
        <w:tab w:val="center" w:pos="4677"/>
        <w:tab w:val="right" w:pos="9355"/>
      </w:tabs>
    </w:pPr>
    <w:rPr>
      <w:sz w:val="20"/>
      <w:szCs w:val="20"/>
    </w:rPr>
  </w:style>
  <w:style w:type="paragraph" w:customStyle="1" w:styleId="a7">
    <w:name w:val="Знак Знак Знак Знак Знак Знак Знак"/>
    <w:basedOn w:val="a"/>
    <w:rsid w:val="00055C48"/>
    <w:pPr>
      <w:spacing w:after="160" w:line="240" w:lineRule="exact"/>
    </w:pPr>
    <w:rPr>
      <w:rFonts w:ascii="Verdana" w:hAnsi="Verdana"/>
      <w:sz w:val="20"/>
      <w:szCs w:val="20"/>
      <w:lang w:val="en-US" w:eastAsia="en-US"/>
    </w:rPr>
  </w:style>
  <w:style w:type="paragraph" w:customStyle="1" w:styleId="CharCharCharChar">
    <w:name w:val="Char Char Char Char"/>
    <w:basedOn w:val="a"/>
    <w:next w:val="a"/>
    <w:semiHidden/>
    <w:rsid w:val="007C2E38"/>
    <w:pPr>
      <w:spacing w:after="160" w:line="240" w:lineRule="exact"/>
    </w:pPr>
    <w:rPr>
      <w:rFonts w:ascii="Arial" w:hAnsi="Arial" w:cs="Arial"/>
      <w:sz w:val="20"/>
      <w:szCs w:val="20"/>
      <w:lang w:val="en-US" w:eastAsia="en-US"/>
    </w:rPr>
  </w:style>
  <w:style w:type="table" w:styleId="a8">
    <w:name w:val="Table Grid"/>
    <w:basedOn w:val="a1"/>
    <w:rsid w:val="00902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9CE20-1A56-49AD-868C-828B040F5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1</Pages>
  <Words>91</Words>
  <Characters>522</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целях контроля за деятельностью отделений Управления Федерального казначейства по Тюменской области в соответствии с Положением об Управлении Федерального казначейства по Тюменской области (далее - Управление), утвержденным приказом Минфина России от 0</vt:lpstr>
    </vt:vector>
  </TitlesOfParts>
  <Company>УФК по Красноярскому краю</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целях контроля за деятельностью отделений Управления Федерального казначейства по Тюменской области в соответствии с Положением об Управлении Федерального казначейства по Тюменской области (далее - Управление), утвержденным приказом Минфина России от 0</dc:title>
  <dc:creator>User</dc:creator>
  <cp:lastModifiedBy>Кольчугина Марина Владиславовна</cp:lastModifiedBy>
  <cp:revision>53</cp:revision>
  <cp:lastPrinted>2020-02-03T03:46:00Z</cp:lastPrinted>
  <dcterms:created xsi:type="dcterms:W3CDTF">2024-12-02T02:49:00Z</dcterms:created>
  <dcterms:modified xsi:type="dcterms:W3CDTF">2026-09-01T06:46:00Z</dcterms:modified>
</cp:coreProperties>
</file>