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8CA" w:rsidRDefault="00CE28CA" w:rsidP="00CE28C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448E3">
        <w:rPr>
          <w:sz w:val="28"/>
          <w:szCs w:val="28"/>
        </w:rPr>
        <w:t xml:space="preserve">Уважаемые </w:t>
      </w:r>
      <w:r>
        <w:rPr>
          <w:sz w:val="28"/>
          <w:szCs w:val="28"/>
        </w:rPr>
        <w:t xml:space="preserve">клиенты! </w:t>
      </w:r>
    </w:p>
    <w:p w:rsidR="00CE28CA" w:rsidRDefault="00CE28CA" w:rsidP="00CE28C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B448E3">
        <w:rPr>
          <w:sz w:val="28"/>
          <w:szCs w:val="28"/>
        </w:rPr>
        <w:t>федеральные бюджетные и автономные учреждения</w:t>
      </w:r>
      <w:r>
        <w:rPr>
          <w:sz w:val="28"/>
          <w:szCs w:val="28"/>
        </w:rPr>
        <w:t xml:space="preserve">, </w:t>
      </w:r>
    </w:p>
    <w:p w:rsidR="00CE28CA" w:rsidRPr="00B448E3" w:rsidRDefault="00CE28CA" w:rsidP="00CE28C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получатели средств федерального бюджета, поступающие во временное распоряжение)</w:t>
      </w:r>
    </w:p>
    <w:p w:rsidR="00CE28CA" w:rsidRDefault="00CE28CA" w:rsidP="00CE28CA">
      <w:pPr>
        <w:spacing w:line="276" w:lineRule="auto"/>
        <w:ind w:firstLine="709"/>
        <w:jc w:val="both"/>
        <w:rPr>
          <w:sz w:val="28"/>
          <w:szCs w:val="28"/>
        </w:rPr>
      </w:pPr>
    </w:p>
    <w:p w:rsidR="00CE28CA" w:rsidRDefault="00CE28CA" w:rsidP="00CE28C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Красноярскому краю (далее – Управление) в рамках централизации операционных функций территориальных органов Федерального казначейства на уровне Платёжных центров (УФК по Новосибирской области) по казначейским счетам:</w:t>
      </w:r>
    </w:p>
    <w:p w:rsidR="00CE28CA" w:rsidRPr="00B12076" w:rsidRDefault="00CE28CA" w:rsidP="00CE28CA">
      <w:pPr>
        <w:spacing w:line="276" w:lineRule="auto"/>
        <w:jc w:val="both"/>
        <w:rPr>
          <w:sz w:val="28"/>
          <w:szCs w:val="28"/>
        </w:rPr>
      </w:pPr>
      <w:r w:rsidRPr="00B12076">
        <w:rPr>
          <w:sz w:val="28"/>
          <w:szCs w:val="28"/>
        </w:rPr>
        <w:t>- № 03212 «Средства, поступающие во временное распоряжение получателей средств федерального бюджета»</w:t>
      </w:r>
      <w:r>
        <w:rPr>
          <w:sz w:val="28"/>
          <w:szCs w:val="28"/>
        </w:rPr>
        <w:t>,</w:t>
      </w:r>
      <w:r w:rsidRPr="00B12076">
        <w:rPr>
          <w:sz w:val="28"/>
          <w:szCs w:val="28"/>
        </w:rPr>
        <w:t xml:space="preserve"> </w:t>
      </w:r>
    </w:p>
    <w:p w:rsidR="00CE28CA" w:rsidRDefault="00CE28CA" w:rsidP="00CE28CA">
      <w:pPr>
        <w:spacing w:line="276" w:lineRule="auto"/>
        <w:jc w:val="both"/>
        <w:rPr>
          <w:sz w:val="28"/>
          <w:szCs w:val="28"/>
        </w:rPr>
      </w:pPr>
      <w:r w:rsidRPr="00B12076">
        <w:rPr>
          <w:sz w:val="28"/>
          <w:szCs w:val="28"/>
        </w:rPr>
        <w:t xml:space="preserve">- № 03214 «Средства </w:t>
      </w:r>
      <w:r w:rsidRPr="00B12076">
        <w:rPr>
          <w:bCs/>
          <w:sz w:val="28"/>
          <w:szCs w:val="28"/>
        </w:rPr>
        <w:t>федеральных бюджетных и автономных учреждений»</w:t>
      </w:r>
      <w:r w:rsidRPr="00B12076">
        <w:rPr>
          <w:sz w:val="28"/>
          <w:szCs w:val="28"/>
        </w:rPr>
        <w:t xml:space="preserve"> сообщает об изменении с </w:t>
      </w:r>
      <w:r w:rsidRPr="00B12076">
        <w:rPr>
          <w:b/>
          <w:bCs/>
          <w:i/>
          <w:sz w:val="28"/>
          <w:szCs w:val="28"/>
        </w:rPr>
        <w:t>29 марта</w:t>
      </w:r>
      <w:r w:rsidRPr="00B12076">
        <w:rPr>
          <w:b/>
          <w:i/>
          <w:sz w:val="28"/>
          <w:szCs w:val="28"/>
        </w:rPr>
        <w:t xml:space="preserve"> 2026 года</w:t>
      </w:r>
      <w:r w:rsidRPr="00B12076">
        <w:rPr>
          <w:sz w:val="28"/>
          <w:szCs w:val="28"/>
        </w:rPr>
        <w:t xml:space="preserve"> банковских реквизитов на следующие: </w:t>
      </w:r>
    </w:p>
    <w:p w:rsidR="00CE28CA" w:rsidRPr="00B12076" w:rsidRDefault="00CE28CA" w:rsidP="00CE28CA">
      <w:pPr>
        <w:spacing w:line="276" w:lineRule="auto"/>
        <w:jc w:val="both"/>
        <w:rPr>
          <w:sz w:val="28"/>
          <w:szCs w:val="28"/>
        </w:rPr>
      </w:pPr>
    </w:p>
    <w:tbl>
      <w:tblPr>
        <w:tblW w:w="49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2815"/>
        <w:gridCol w:w="1857"/>
        <w:gridCol w:w="2692"/>
      </w:tblGrid>
      <w:tr w:rsidR="00CE28CA" w:rsidRPr="001B1F1E" w:rsidTr="00F20BC1">
        <w:trPr>
          <w:trHeight w:val="1038"/>
          <w:tblHeader/>
          <w:jc w:val="center"/>
        </w:trPr>
        <w:tc>
          <w:tcPr>
            <w:tcW w:w="1339" w:type="pct"/>
            <w:vAlign w:val="center"/>
          </w:tcPr>
          <w:p w:rsidR="00CE28CA" w:rsidRPr="001B1F1E" w:rsidRDefault="00CE28CA" w:rsidP="00F20BC1">
            <w:pPr>
              <w:jc w:val="center"/>
              <w:rPr>
                <w:sz w:val="24"/>
                <w:szCs w:val="24"/>
              </w:rPr>
            </w:pPr>
            <w:r w:rsidRPr="001B1F1E">
              <w:rPr>
                <w:sz w:val="24"/>
                <w:szCs w:val="24"/>
              </w:rPr>
              <w:t>Номер казначейского счета</w:t>
            </w:r>
          </w:p>
        </w:tc>
        <w:tc>
          <w:tcPr>
            <w:tcW w:w="1399" w:type="pct"/>
            <w:vAlign w:val="center"/>
          </w:tcPr>
          <w:p w:rsidR="00CE28CA" w:rsidRPr="001B1F1E" w:rsidRDefault="00CE28CA" w:rsidP="00F20BC1">
            <w:pPr>
              <w:jc w:val="center"/>
              <w:rPr>
                <w:sz w:val="24"/>
                <w:szCs w:val="24"/>
              </w:rPr>
            </w:pPr>
            <w:r w:rsidRPr="001B1F1E">
              <w:rPr>
                <w:sz w:val="24"/>
                <w:szCs w:val="24"/>
              </w:rPr>
              <w:t>Наименование банка</w:t>
            </w:r>
          </w:p>
        </w:tc>
        <w:tc>
          <w:tcPr>
            <w:tcW w:w="923" w:type="pct"/>
            <w:vAlign w:val="center"/>
          </w:tcPr>
          <w:p w:rsidR="00CE28CA" w:rsidRPr="001B1F1E" w:rsidRDefault="00CE28CA" w:rsidP="00F20BC1">
            <w:pPr>
              <w:jc w:val="center"/>
              <w:rPr>
                <w:sz w:val="24"/>
                <w:szCs w:val="24"/>
              </w:rPr>
            </w:pPr>
            <w:r w:rsidRPr="001B1F1E">
              <w:rPr>
                <w:sz w:val="24"/>
                <w:szCs w:val="24"/>
              </w:rPr>
              <w:t>БИК УФК по Новосибирской области</w:t>
            </w:r>
          </w:p>
        </w:tc>
        <w:tc>
          <w:tcPr>
            <w:tcW w:w="1338" w:type="pct"/>
            <w:vAlign w:val="center"/>
          </w:tcPr>
          <w:p w:rsidR="00CE28CA" w:rsidRPr="001B1F1E" w:rsidRDefault="00CE28CA" w:rsidP="00F20BC1">
            <w:pPr>
              <w:jc w:val="center"/>
              <w:rPr>
                <w:sz w:val="24"/>
                <w:szCs w:val="24"/>
              </w:rPr>
            </w:pPr>
            <w:r w:rsidRPr="001B1F1E">
              <w:rPr>
                <w:sz w:val="24"/>
                <w:szCs w:val="24"/>
              </w:rPr>
              <w:t>Номер банковского счета, открытый УФК по Новосибирской области</w:t>
            </w:r>
          </w:p>
        </w:tc>
      </w:tr>
      <w:tr w:rsidR="00CE28CA" w:rsidRPr="001B1F1E" w:rsidTr="00F20BC1">
        <w:trPr>
          <w:trHeight w:val="1066"/>
          <w:jc w:val="center"/>
        </w:trPr>
        <w:tc>
          <w:tcPr>
            <w:tcW w:w="1339" w:type="pct"/>
            <w:vAlign w:val="center"/>
          </w:tcPr>
          <w:p w:rsidR="00CE28CA" w:rsidRPr="001B1F1E" w:rsidRDefault="00CE28CA" w:rsidP="00F20BC1">
            <w:pPr>
              <w:jc w:val="center"/>
              <w:rPr>
                <w:sz w:val="24"/>
                <w:szCs w:val="24"/>
              </w:rPr>
            </w:pPr>
            <w:r w:rsidRPr="001B1F1E">
              <w:rPr>
                <w:sz w:val="24"/>
                <w:szCs w:val="24"/>
              </w:rPr>
              <w:t>03212643000000015107</w:t>
            </w:r>
          </w:p>
        </w:tc>
        <w:tc>
          <w:tcPr>
            <w:tcW w:w="1399" w:type="pct"/>
            <w:vAlign w:val="center"/>
          </w:tcPr>
          <w:p w:rsidR="00CE28CA" w:rsidRPr="001B1F1E" w:rsidRDefault="00CE28CA" w:rsidP="00F20BC1">
            <w:pPr>
              <w:jc w:val="center"/>
              <w:rPr>
                <w:sz w:val="24"/>
                <w:szCs w:val="24"/>
              </w:rPr>
            </w:pPr>
            <w:r w:rsidRPr="001B1F1E">
              <w:rPr>
                <w:color w:val="000000"/>
                <w:sz w:val="24"/>
                <w:szCs w:val="24"/>
              </w:rPr>
              <w:t xml:space="preserve">ОКЦ № 1 </w:t>
            </w:r>
            <w:proofErr w:type="spellStart"/>
            <w:r w:rsidRPr="001B1F1E">
              <w:rPr>
                <w:color w:val="000000"/>
                <w:sz w:val="24"/>
                <w:szCs w:val="24"/>
              </w:rPr>
              <w:t>СибГУ</w:t>
            </w:r>
            <w:proofErr w:type="spellEnd"/>
            <w:r w:rsidRPr="001B1F1E">
              <w:rPr>
                <w:color w:val="000000"/>
                <w:sz w:val="24"/>
                <w:szCs w:val="24"/>
              </w:rPr>
              <w:t xml:space="preserve"> Банка России//УФК по Новосибирской области, г Новосибирск</w:t>
            </w:r>
          </w:p>
        </w:tc>
        <w:tc>
          <w:tcPr>
            <w:tcW w:w="923" w:type="pct"/>
            <w:vAlign w:val="center"/>
          </w:tcPr>
          <w:p w:rsidR="00CE28CA" w:rsidRPr="001B1F1E" w:rsidRDefault="00CE28CA" w:rsidP="00F20BC1">
            <w:pPr>
              <w:jc w:val="center"/>
              <w:rPr>
                <w:sz w:val="24"/>
                <w:szCs w:val="24"/>
              </w:rPr>
            </w:pPr>
            <w:r w:rsidRPr="001B1F1E">
              <w:rPr>
                <w:sz w:val="24"/>
                <w:szCs w:val="24"/>
              </w:rPr>
              <w:t>015004950</w:t>
            </w:r>
          </w:p>
        </w:tc>
        <w:tc>
          <w:tcPr>
            <w:tcW w:w="1338" w:type="pct"/>
            <w:vAlign w:val="center"/>
          </w:tcPr>
          <w:p w:rsidR="00CE28CA" w:rsidRPr="001B1F1E" w:rsidRDefault="00CE28CA" w:rsidP="00F20BC1">
            <w:pPr>
              <w:jc w:val="center"/>
              <w:rPr>
                <w:sz w:val="24"/>
                <w:szCs w:val="24"/>
              </w:rPr>
            </w:pPr>
            <w:r w:rsidRPr="001B1F1E">
              <w:rPr>
                <w:sz w:val="24"/>
                <w:szCs w:val="24"/>
              </w:rPr>
              <w:t>40102810445370000043</w:t>
            </w:r>
          </w:p>
        </w:tc>
      </w:tr>
      <w:tr w:rsidR="00CE28CA" w:rsidRPr="001B1F1E" w:rsidTr="00F20BC1">
        <w:trPr>
          <w:trHeight w:val="1066"/>
          <w:jc w:val="center"/>
        </w:trPr>
        <w:tc>
          <w:tcPr>
            <w:tcW w:w="1339" w:type="pct"/>
            <w:vAlign w:val="center"/>
          </w:tcPr>
          <w:p w:rsidR="00CE28CA" w:rsidRPr="001B1F1E" w:rsidRDefault="00CE28CA" w:rsidP="00F20BC1">
            <w:pPr>
              <w:jc w:val="center"/>
              <w:rPr>
                <w:sz w:val="24"/>
                <w:szCs w:val="24"/>
              </w:rPr>
            </w:pPr>
            <w:r w:rsidRPr="001B1F1E">
              <w:rPr>
                <w:sz w:val="24"/>
                <w:szCs w:val="24"/>
              </w:rPr>
              <w:t>03214643000000015107</w:t>
            </w:r>
          </w:p>
        </w:tc>
        <w:tc>
          <w:tcPr>
            <w:tcW w:w="1399" w:type="pct"/>
            <w:vAlign w:val="center"/>
          </w:tcPr>
          <w:p w:rsidR="00CE28CA" w:rsidRPr="001B1F1E" w:rsidRDefault="00CE28CA" w:rsidP="00F20BC1">
            <w:pPr>
              <w:jc w:val="center"/>
              <w:rPr>
                <w:sz w:val="24"/>
                <w:szCs w:val="24"/>
              </w:rPr>
            </w:pPr>
            <w:r w:rsidRPr="001B1F1E">
              <w:rPr>
                <w:color w:val="000000"/>
                <w:sz w:val="24"/>
                <w:szCs w:val="24"/>
              </w:rPr>
              <w:t xml:space="preserve">ОКЦ № 1 </w:t>
            </w:r>
            <w:proofErr w:type="spellStart"/>
            <w:r w:rsidRPr="001B1F1E">
              <w:rPr>
                <w:color w:val="000000"/>
                <w:sz w:val="24"/>
                <w:szCs w:val="24"/>
              </w:rPr>
              <w:t>СибГУ</w:t>
            </w:r>
            <w:proofErr w:type="spellEnd"/>
            <w:r w:rsidRPr="001B1F1E">
              <w:rPr>
                <w:color w:val="000000"/>
                <w:sz w:val="24"/>
                <w:szCs w:val="24"/>
              </w:rPr>
              <w:t xml:space="preserve"> Банка России//УФК по Новосибирской области, г Новосибирск</w:t>
            </w:r>
          </w:p>
        </w:tc>
        <w:tc>
          <w:tcPr>
            <w:tcW w:w="923" w:type="pct"/>
            <w:vAlign w:val="center"/>
          </w:tcPr>
          <w:p w:rsidR="00CE28CA" w:rsidRPr="001B1F1E" w:rsidRDefault="00CE28CA" w:rsidP="00F20BC1">
            <w:pPr>
              <w:jc w:val="center"/>
              <w:rPr>
                <w:sz w:val="24"/>
                <w:szCs w:val="24"/>
              </w:rPr>
            </w:pPr>
            <w:r w:rsidRPr="001B1F1E">
              <w:rPr>
                <w:sz w:val="24"/>
                <w:szCs w:val="24"/>
              </w:rPr>
              <w:t>015004950</w:t>
            </w:r>
          </w:p>
        </w:tc>
        <w:tc>
          <w:tcPr>
            <w:tcW w:w="1338" w:type="pct"/>
            <w:vAlign w:val="center"/>
          </w:tcPr>
          <w:p w:rsidR="00CE28CA" w:rsidRPr="001B1F1E" w:rsidRDefault="00CE28CA" w:rsidP="00F20BC1">
            <w:pPr>
              <w:jc w:val="center"/>
              <w:rPr>
                <w:sz w:val="24"/>
                <w:szCs w:val="24"/>
              </w:rPr>
            </w:pPr>
            <w:r w:rsidRPr="001B1F1E">
              <w:rPr>
                <w:sz w:val="24"/>
                <w:szCs w:val="24"/>
              </w:rPr>
              <w:t>40102810445370000043</w:t>
            </w:r>
          </w:p>
        </w:tc>
      </w:tr>
    </w:tbl>
    <w:p w:rsidR="00CE28CA" w:rsidRDefault="00CE28CA" w:rsidP="00CE28CA">
      <w:pPr>
        <w:ind w:firstLine="709"/>
        <w:jc w:val="both"/>
        <w:rPr>
          <w:sz w:val="28"/>
          <w:szCs w:val="28"/>
          <w:lang w:val="en-US"/>
        </w:rPr>
      </w:pPr>
    </w:p>
    <w:p w:rsidR="00CE28CA" w:rsidRDefault="00CE28CA" w:rsidP="00CE28C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Реквизиты лицевых счетов, открытых для учёта операций со средствами, поступающими во временное распоряжение получателя бюджетных средств и лицевые счета бюджетных и автономных учреждений, не изменяются.</w:t>
      </w:r>
    </w:p>
    <w:p w:rsidR="00CE28CA" w:rsidRDefault="00CE28CA" w:rsidP="00CE28C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Дополнительно Управление уведомляет о необходимости внесения изменений, в части реквизитного состава, в ранее заключенные соглашения, договора, государственные контракты путем представления дополнительных соглашений с датой ввода в действие </w:t>
      </w:r>
      <w:r w:rsidRPr="00654837">
        <w:rPr>
          <w:sz w:val="28"/>
          <w:szCs w:val="28"/>
        </w:rPr>
        <w:t>29</w:t>
      </w:r>
      <w:r>
        <w:rPr>
          <w:sz w:val="28"/>
          <w:szCs w:val="28"/>
        </w:rPr>
        <w:t xml:space="preserve"> марта 202</w:t>
      </w:r>
      <w:r w:rsidRPr="00654837">
        <w:rPr>
          <w:sz w:val="28"/>
          <w:szCs w:val="28"/>
        </w:rPr>
        <w:t>6</w:t>
      </w:r>
      <w:r>
        <w:rPr>
          <w:sz w:val="28"/>
          <w:szCs w:val="28"/>
        </w:rPr>
        <w:t xml:space="preserve"> в единой информационной системе в сфере закупок и подсистеме управления расходами ГИИС «Электронный бюджет» и учитывать указанный реквизитный состав при заключении новых соглашений, договоров и государственных контрактов после </w:t>
      </w:r>
      <w:r w:rsidRPr="00654837">
        <w:rPr>
          <w:sz w:val="28"/>
          <w:szCs w:val="28"/>
        </w:rPr>
        <w:t>29</w:t>
      </w:r>
      <w:r>
        <w:rPr>
          <w:sz w:val="28"/>
          <w:szCs w:val="28"/>
        </w:rPr>
        <w:t xml:space="preserve"> марта 202</w:t>
      </w:r>
      <w:r w:rsidRPr="00654837">
        <w:rPr>
          <w:sz w:val="28"/>
          <w:szCs w:val="28"/>
        </w:rPr>
        <w:t>6</w:t>
      </w:r>
      <w:r>
        <w:rPr>
          <w:sz w:val="28"/>
          <w:szCs w:val="28"/>
        </w:rPr>
        <w:t xml:space="preserve"> года. </w:t>
      </w:r>
    </w:p>
    <w:p w:rsidR="00CE28CA" w:rsidRPr="003605F0" w:rsidRDefault="00CE28CA" w:rsidP="00CE28CA">
      <w:pPr>
        <w:spacing w:line="276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Информация об актуальных реквизитах банковских счетов № 40102 и казначейских счетов № 03212 и № 03214, открытых в Платёжных центрах, размещаются на официальном сайте Федерального казначейства: </w:t>
      </w:r>
      <w:hyperlink r:id="rId7" w:history="1">
        <w:r w:rsidRPr="003605F0">
          <w:rPr>
            <w:rStyle w:val="ab"/>
            <w:sz w:val="28"/>
            <w:szCs w:val="28"/>
            <w:lang w:val="en-US"/>
          </w:rPr>
          <w:t>www</w:t>
        </w:r>
        <w:r w:rsidRPr="003605F0">
          <w:rPr>
            <w:rStyle w:val="ab"/>
            <w:sz w:val="28"/>
            <w:szCs w:val="28"/>
          </w:rPr>
          <w:t>.</w:t>
        </w:r>
        <w:proofErr w:type="spellStart"/>
        <w:r w:rsidRPr="003605F0">
          <w:rPr>
            <w:rStyle w:val="ab"/>
            <w:sz w:val="28"/>
            <w:szCs w:val="28"/>
            <w:lang w:val="en-US"/>
          </w:rPr>
          <w:t>roskazna</w:t>
        </w:r>
        <w:proofErr w:type="spellEnd"/>
        <w:r w:rsidRPr="003605F0">
          <w:rPr>
            <w:rStyle w:val="ab"/>
            <w:sz w:val="28"/>
            <w:szCs w:val="28"/>
          </w:rPr>
          <w:t>.</w:t>
        </w:r>
        <w:proofErr w:type="spellStart"/>
        <w:r w:rsidRPr="003605F0">
          <w:rPr>
            <w:rStyle w:val="ab"/>
            <w:sz w:val="28"/>
            <w:szCs w:val="28"/>
            <w:lang w:val="en-US"/>
          </w:rPr>
          <w:t>gov</w:t>
        </w:r>
        <w:proofErr w:type="spellEnd"/>
        <w:r w:rsidRPr="003605F0">
          <w:rPr>
            <w:rStyle w:val="ab"/>
            <w:sz w:val="28"/>
            <w:szCs w:val="28"/>
          </w:rPr>
          <w:t>.</w:t>
        </w:r>
        <w:proofErr w:type="spellStart"/>
        <w:r w:rsidRPr="003605F0">
          <w:rPr>
            <w:rStyle w:val="ab"/>
            <w:sz w:val="28"/>
            <w:szCs w:val="28"/>
            <w:lang w:val="en-US"/>
          </w:rPr>
          <w:t>ru</w:t>
        </w:r>
        <w:proofErr w:type="spellEnd"/>
        <w:r w:rsidRPr="003605F0">
          <w:rPr>
            <w:rStyle w:val="ab"/>
            <w:sz w:val="28"/>
            <w:szCs w:val="28"/>
          </w:rPr>
          <w:t>/Главная/Документы/Система казначейских платежей/ Казначейские счета/</w:t>
        </w:r>
      </w:hyperlink>
      <w:r>
        <w:rPr>
          <w:sz w:val="28"/>
          <w:szCs w:val="28"/>
          <w:u w:val="single"/>
        </w:rPr>
        <w:t>Т</w:t>
      </w:r>
      <w:r w:rsidRPr="003605F0">
        <w:rPr>
          <w:sz w:val="28"/>
          <w:szCs w:val="28"/>
          <w:u w:val="single"/>
        </w:rPr>
        <w:t>аблица соотве</w:t>
      </w:r>
      <w:bookmarkStart w:id="0" w:name="_GoBack"/>
      <w:bookmarkEnd w:id="0"/>
      <w:r w:rsidRPr="003605F0">
        <w:rPr>
          <w:sz w:val="28"/>
          <w:szCs w:val="28"/>
          <w:u w:val="single"/>
        </w:rPr>
        <w:t>тствия счетов.</w:t>
      </w:r>
    </w:p>
    <w:sectPr w:rsidR="00CE28CA" w:rsidRPr="003605F0" w:rsidSect="003E13FC">
      <w:headerReference w:type="even" r:id="rId8"/>
      <w:headerReference w:type="default" r:id="rId9"/>
      <w:pgSz w:w="11907" w:h="16840"/>
      <w:pgMar w:top="1134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F7C" w:rsidRDefault="00871F7C">
      <w:r>
        <w:separator/>
      </w:r>
    </w:p>
  </w:endnote>
  <w:endnote w:type="continuationSeparator" w:id="0">
    <w:p w:rsidR="00871F7C" w:rsidRDefault="0087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F7C" w:rsidRDefault="00871F7C">
      <w:r>
        <w:separator/>
      </w:r>
    </w:p>
  </w:footnote>
  <w:footnote w:type="continuationSeparator" w:id="0">
    <w:p w:rsidR="00871F7C" w:rsidRDefault="00871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971" w:rsidRDefault="00FF1406" w:rsidP="00211C35">
    <w:pPr>
      <w:pStyle w:val="a4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D297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D2971" w:rsidRDefault="005D297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971" w:rsidRDefault="00FF1406" w:rsidP="00211C35">
    <w:pPr>
      <w:pStyle w:val="a4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D297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28CA">
      <w:rPr>
        <w:rStyle w:val="a5"/>
        <w:noProof/>
      </w:rPr>
      <w:t>2</w:t>
    </w:r>
    <w:r>
      <w:rPr>
        <w:rStyle w:val="a5"/>
      </w:rPr>
      <w:fldChar w:fldCharType="end"/>
    </w:r>
  </w:p>
  <w:p w:rsidR="005D2971" w:rsidRDefault="005D297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ADD"/>
    <w:rsid w:val="00003DC8"/>
    <w:rsid w:val="00007B50"/>
    <w:rsid w:val="00016CFD"/>
    <w:rsid w:val="000173F1"/>
    <w:rsid w:val="0001769F"/>
    <w:rsid w:val="00021A09"/>
    <w:rsid w:val="00026972"/>
    <w:rsid w:val="00027952"/>
    <w:rsid w:val="000330D6"/>
    <w:rsid w:val="00033B43"/>
    <w:rsid w:val="00034BF4"/>
    <w:rsid w:val="000358D8"/>
    <w:rsid w:val="00035A82"/>
    <w:rsid w:val="000414C7"/>
    <w:rsid w:val="00041550"/>
    <w:rsid w:val="0004178B"/>
    <w:rsid w:val="000428EF"/>
    <w:rsid w:val="00054026"/>
    <w:rsid w:val="00054FEC"/>
    <w:rsid w:val="00055215"/>
    <w:rsid w:val="00055FD0"/>
    <w:rsid w:val="0005694A"/>
    <w:rsid w:val="0006063E"/>
    <w:rsid w:val="00061885"/>
    <w:rsid w:val="00061E53"/>
    <w:rsid w:val="00061F79"/>
    <w:rsid w:val="00064DCE"/>
    <w:rsid w:val="00064FDE"/>
    <w:rsid w:val="00070061"/>
    <w:rsid w:val="000731C9"/>
    <w:rsid w:val="00073788"/>
    <w:rsid w:val="00074229"/>
    <w:rsid w:val="00074A5F"/>
    <w:rsid w:val="00074FD0"/>
    <w:rsid w:val="00075917"/>
    <w:rsid w:val="00082D7B"/>
    <w:rsid w:val="00087480"/>
    <w:rsid w:val="00090D9E"/>
    <w:rsid w:val="00091478"/>
    <w:rsid w:val="00093FED"/>
    <w:rsid w:val="0009457F"/>
    <w:rsid w:val="000948A3"/>
    <w:rsid w:val="000951A7"/>
    <w:rsid w:val="00097FA0"/>
    <w:rsid w:val="000A0C2C"/>
    <w:rsid w:val="000A3CBB"/>
    <w:rsid w:val="000A5BEF"/>
    <w:rsid w:val="000A62BF"/>
    <w:rsid w:val="000B5421"/>
    <w:rsid w:val="000B73DA"/>
    <w:rsid w:val="000C43FE"/>
    <w:rsid w:val="000C6076"/>
    <w:rsid w:val="000C6B07"/>
    <w:rsid w:val="000D0CF3"/>
    <w:rsid w:val="000D756E"/>
    <w:rsid w:val="000E2207"/>
    <w:rsid w:val="000E51FE"/>
    <w:rsid w:val="000F210F"/>
    <w:rsid w:val="000F3934"/>
    <w:rsid w:val="000F67B7"/>
    <w:rsid w:val="0010001D"/>
    <w:rsid w:val="00102FAF"/>
    <w:rsid w:val="001100C4"/>
    <w:rsid w:val="001135FB"/>
    <w:rsid w:val="0011385A"/>
    <w:rsid w:val="001202CD"/>
    <w:rsid w:val="0012040A"/>
    <w:rsid w:val="001207E3"/>
    <w:rsid w:val="0012450E"/>
    <w:rsid w:val="00125BE5"/>
    <w:rsid w:val="00125C22"/>
    <w:rsid w:val="00126854"/>
    <w:rsid w:val="001279F8"/>
    <w:rsid w:val="00133A3D"/>
    <w:rsid w:val="00134474"/>
    <w:rsid w:val="00134C06"/>
    <w:rsid w:val="00137840"/>
    <w:rsid w:val="0014251C"/>
    <w:rsid w:val="0014551A"/>
    <w:rsid w:val="001456B1"/>
    <w:rsid w:val="00145917"/>
    <w:rsid w:val="00147517"/>
    <w:rsid w:val="001520C6"/>
    <w:rsid w:val="00153882"/>
    <w:rsid w:val="00154F3D"/>
    <w:rsid w:val="00157B8F"/>
    <w:rsid w:val="00160C88"/>
    <w:rsid w:val="001616C4"/>
    <w:rsid w:val="00167FA7"/>
    <w:rsid w:val="001762AD"/>
    <w:rsid w:val="001811F3"/>
    <w:rsid w:val="0018179D"/>
    <w:rsid w:val="00183579"/>
    <w:rsid w:val="0018474C"/>
    <w:rsid w:val="00184B69"/>
    <w:rsid w:val="00185BAA"/>
    <w:rsid w:val="001931A5"/>
    <w:rsid w:val="00193F7A"/>
    <w:rsid w:val="001A32FF"/>
    <w:rsid w:val="001A4CA5"/>
    <w:rsid w:val="001A6CB4"/>
    <w:rsid w:val="001A6FA4"/>
    <w:rsid w:val="001A7F8D"/>
    <w:rsid w:val="001B1F1E"/>
    <w:rsid w:val="001B294F"/>
    <w:rsid w:val="001B3346"/>
    <w:rsid w:val="001B3CF9"/>
    <w:rsid w:val="001B3E40"/>
    <w:rsid w:val="001B4EC0"/>
    <w:rsid w:val="001D0115"/>
    <w:rsid w:val="001D0F0F"/>
    <w:rsid w:val="001D46C3"/>
    <w:rsid w:val="001D6D3F"/>
    <w:rsid w:val="001D787B"/>
    <w:rsid w:val="001E00E3"/>
    <w:rsid w:val="001E28EA"/>
    <w:rsid w:val="001E560F"/>
    <w:rsid w:val="001F0C86"/>
    <w:rsid w:val="001F3BF4"/>
    <w:rsid w:val="001F3CC2"/>
    <w:rsid w:val="001F5D10"/>
    <w:rsid w:val="001F7A65"/>
    <w:rsid w:val="00201F21"/>
    <w:rsid w:val="00203579"/>
    <w:rsid w:val="002045BF"/>
    <w:rsid w:val="00205F5C"/>
    <w:rsid w:val="00207607"/>
    <w:rsid w:val="0020784F"/>
    <w:rsid w:val="00211C35"/>
    <w:rsid w:val="00214340"/>
    <w:rsid w:val="00215DEF"/>
    <w:rsid w:val="002218EA"/>
    <w:rsid w:val="0022337D"/>
    <w:rsid w:val="00223CAD"/>
    <w:rsid w:val="00226549"/>
    <w:rsid w:val="00230072"/>
    <w:rsid w:val="0023079C"/>
    <w:rsid w:val="00231894"/>
    <w:rsid w:val="0024225B"/>
    <w:rsid w:val="0024409D"/>
    <w:rsid w:val="0024799C"/>
    <w:rsid w:val="00251500"/>
    <w:rsid w:val="00254496"/>
    <w:rsid w:val="0025539E"/>
    <w:rsid w:val="00261111"/>
    <w:rsid w:val="00264957"/>
    <w:rsid w:val="00266A22"/>
    <w:rsid w:val="00270A97"/>
    <w:rsid w:val="00277814"/>
    <w:rsid w:val="00284E2E"/>
    <w:rsid w:val="002869F8"/>
    <w:rsid w:val="0029097A"/>
    <w:rsid w:val="0029360A"/>
    <w:rsid w:val="00295D8F"/>
    <w:rsid w:val="0029720E"/>
    <w:rsid w:val="00297665"/>
    <w:rsid w:val="002A059A"/>
    <w:rsid w:val="002A3174"/>
    <w:rsid w:val="002A45A2"/>
    <w:rsid w:val="002A4A7D"/>
    <w:rsid w:val="002A4AA5"/>
    <w:rsid w:val="002B6CEB"/>
    <w:rsid w:val="002B75FE"/>
    <w:rsid w:val="002B7F2A"/>
    <w:rsid w:val="002C012A"/>
    <w:rsid w:val="002C0F83"/>
    <w:rsid w:val="002C6479"/>
    <w:rsid w:val="002C6631"/>
    <w:rsid w:val="002C6B7A"/>
    <w:rsid w:val="002C6EB3"/>
    <w:rsid w:val="002C7BE6"/>
    <w:rsid w:val="002D05EE"/>
    <w:rsid w:val="002D1A4F"/>
    <w:rsid w:val="002D6145"/>
    <w:rsid w:val="002D734A"/>
    <w:rsid w:val="002E0E71"/>
    <w:rsid w:val="002E3F4C"/>
    <w:rsid w:val="002E6ED9"/>
    <w:rsid w:val="002E7DDF"/>
    <w:rsid w:val="002F2B8B"/>
    <w:rsid w:val="002F3E7D"/>
    <w:rsid w:val="002F41AA"/>
    <w:rsid w:val="002F493D"/>
    <w:rsid w:val="00301A21"/>
    <w:rsid w:val="00301BAF"/>
    <w:rsid w:val="0030281D"/>
    <w:rsid w:val="003057C2"/>
    <w:rsid w:val="00306D29"/>
    <w:rsid w:val="00306D30"/>
    <w:rsid w:val="00313941"/>
    <w:rsid w:val="00314486"/>
    <w:rsid w:val="00325C9D"/>
    <w:rsid w:val="00326613"/>
    <w:rsid w:val="00335969"/>
    <w:rsid w:val="00335B4E"/>
    <w:rsid w:val="00335DF0"/>
    <w:rsid w:val="00340345"/>
    <w:rsid w:val="00345A27"/>
    <w:rsid w:val="00346446"/>
    <w:rsid w:val="003543E8"/>
    <w:rsid w:val="00355F77"/>
    <w:rsid w:val="00356324"/>
    <w:rsid w:val="00357B11"/>
    <w:rsid w:val="003605F0"/>
    <w:rsid w:val="00362B52"/>
    <w:rsid w:val="00363AC5"/>
    <w:rsid w:val="00365F07"/>
    <w:rsid w:val="00366020"/>
    <w:rsid w:val="0036619C"/>
    <w:rsid w:val="003734FE"/>
    <w:rsid w:val="003810BC"/>
    <w:rsid w:val="00384538"/>
    <w:rsid w:val="00385387"/>
    <w:rsid w:val="00385592"/>
    <w:rsid w:val="00385D89"/>
    <w:rsid w:val="003861AA"/>
    <w:rsid w:val="00390020"/>
    <w:rsid w:val="00392B99"/>
    <w:rsid w:val="00392C0B"/>
    <w:rsid w:val="003A0BD2"/>
    <w:rsid w:val="003A13DA"/>
    <w:rsid w:val="003A2143"/>
    <w:rsid w:val="003A45D8"/>
    <w:rsid w:val="003A6A77"/>
    <w:rsid w:val="003B6B9F"/>
    <w:rsid w:val="003C0D96"/>
    <w:rsid w:val="003C33EE"/>
    <w:rsid w:val="003C419E"/>
    <w:rsid w:val="003D19BC"/>
    <w:rsid w:val="003D561C"/>
    <w:rsid w:val="003D729A"/>
    <w:rsid w:val="003E017F"/>
    <w:rsid w:val="003E13FC"/>
    <w:rsid w:val="003E1E35"/>
    <w:rsid w:val="003E276F"/>
    <w:rsid w:val="003E4439"/>
    <w:rsid w:val="003E4BBB"/>
    <w:rsid w:val="003F48D2"/>
    <w:rsid w:val="004023CA"/>
    <w:rsid w:val="004117AA"/>
    <w:rsid w:val="0041591D"/>
    <w:rsid w:val="00415B7E"/>
    <w:rsid w:val="004220E6"/>
    <w:rsid w:val="00423611"/>
    <w:rsid w:val="00430C9E"/>
    <w:rsid w:val="00432B34"/>
    <w:rsid w:val="00434595"/>
    <w:rsid w:val="00436E31"/>
    <w:rsid w:val="00441296"/>
    <w:rsid w:val="00453F3B"/>
    <w:rsid w:val="00455E98"/>
    <w:rsid w:val="0045642B"/>
    <w:rsid w:val="00463790"/>
    <w:rsid w:val="00464AA7"/>
    <w:rsid w:val="00464CD0"/>
    <w:rsid w:val="004677FD"/>
    <w:rsid w:val="00467CCA"/>
    <w:rsid w:val="00471308"/>
    <w:rsid w:val="004723E9"/>
    <w:rsid w:val="0047506F"/>
    <w:rsid w:val="004769A2"/>
    <w:rsid w:val="00484236"/>
    <w:rsid w:val="00492D58"/>
    <w:rsid w:val="00495C6F"/>
    <w:rsid w:val="00497B2A"/>
    <w:rsid w:val="00497D07"/>
    <w:rsid w:val="004A14BA"/>
    <w:rsid w:val="004A362E"/>
    <w:rsid w:val="004A6D65"/>
    <w:rsid w:val="004A7DFF"/>
    <w:rsid w:val="004B0060"/>
    <w:rsid w:val="004B2B9B"/>
    <w:rsid w:val="004B55DB"/>
    <w:rsid w:val="004B783D"/>
    <w:rsid w:val="004C48E8"/>
    <w:rsid w:val="004D1185"/>
    <w:rsid w:val="004D260B"/>
    <w:rsid w:val="004D4716"/>
    <w:rsid w:val="004D56CC"/>
    <w:rsid w:val="004E1C05"/>
    <w:rsid w:val="004E205F"/>
    <w:rsid w:val="004E2965"/>
    <w:rsid w:val="004E330D"/>
    <w:rsid w:val="004E6DBE"/>
    <w:rsid w:val="004F2707"/>
    <w:rsid w:val="004F28E4"/>
    <w:rsid w:val="00501095"/>
    <w:rsid w:val="00502EAA"/>
    <w:rsid w:val="00504493"/>
    <w:rsid w:val="00505F18"/>
    <w:rsid w:val="00511C45"/>
    <w:rsid w:val="00513A76"/>
    <w:rsid w:val="00517310"/>
    <w:rsid w:val="00520518"/>
    <w:rsid w:val="005218F9"/>
    <w:rsid w:val="0052215E"/>
    <w:rsid w:val="00522F42"/>
    <w:rsid w:val="00526844"/>
    <w:rsid w:val="0052716C"/>
    <w:rsid w:val="00530CE8"/>
    <w:rsid w:val="00534B9E"/>
    <w:rsid w:val="00536F03"/>
    <w:rsid w:val="00543110"/>
    <w:rsid w:val="00545758"/>
    <w:rsid w:val="00546C6A"/>
    <w:rsid w:val="00550440"/>
    <w:rsid w:val="00556B28"/>
    <w:rsid w:val="00560308"/>
    <w:rsid w:val="00561405"/>
    <w:rsid w:val="005631D1"/>
    <w:rsid w:val="00565EC5"/>
    <w:rsid w:val="005675CD"/>
    <w:rsid w:val="00567729"/>
    <w:rsid w:val="00571A71"/>
    <w:rsid w:val="00574C90"/>
    <w:rsid w:val="005763F7"/>
    <w:rsid w:val="00583108"/>
    <w:rsid w:val="00585801"/>
    <w:rsid w:val="005946DC"/>
    <w:rsid w:val="00596A7C"/>
    <w:rsid w:val="005A4714"/>
    <w:rsid w:val="005A4E64"/>
    <w:rsid w:val="005A75E4"/>
    <w:rsid w:val="005B6908"/>
    <w:rsid w:val="005C4D8D"/>
    <w:rsid w:val="005C4DCF"/>
    <w:rsid w:val="005C55FA"/>
    <w:rsid w:val="005C7784"/>
    <w:rsid w:val="005D1838"/>
    <w:rsid w:val="005D2971"/>
    <w:rsid w:val="005D2E7B"/>
    <w:rsid w:val="005D4CCC"/>
    <w:rsid w:val="005E02E7"/>
    <w:rsid w:val="005E3227"/>
    <w:rsid w:val="005F04D3"/>
    <w:rsid w:val="005F0BDB"/>
    <w:rsid w:val="005F25A0"/>
    <w:rsid w:val="005F3D97"/>
    <w:rsid w:val="00602FC7"/>
    <w:rsid w:val="00605578"/>
    <w:rsid w:val="00611289"/>
    <w:rsid w:val="00613282"/>
    <w:rsid w:val="00613D02"/>
    <w:rsid w:val="00613D1D"/>
    <w:rsid w:val="00620F4C"/>
    <w:rsid w:val="00622970"/>
    <w:rsid w:val="00622B74"/>
    <w:rsid w:val="006267B7"/>
    <w:rsid w:val="00631540"/>
    <w:rsid w:val="00631D27"/>
    <w:rsid w:val="006333E1"/>
    <w:rsid w:val="00634936"/>
    <w:rsid w:val="00635998"/>
    <w:rsid w:val="00637515"/>
    <w:rsid w:val="00641194"/>
    <w:rsid w:val="006458B7"/>
    <w:rsid w:val="00654837"/>
    <w:rsid w:val="006553A6"/>
    <w:rsid w:val="00656952"/>
    <w:rsid w:val="006578CB"/>
    <w:rsid w:val="00660002"/>
    <w:rsid w:val="0066581F"/>
    <w:rsid w:val="0067458E"/>
    <w:rsid w:val="00676E18"/>
    <w:rsid w:val="00685694"/>
    <w:rsid w:val="00686237"/>
    <w:rsid w:val="00687DE5"/>
    <w:rsid w:val="00691F3A"/>
    <w:rsid w:val="00695C4A"/>
    <w:rsid w:val="006A1660"/>
    <w:rsid w:val="006A33FE"/>
    <w:rsid w:val="006A3ABE"/>
    <w:rsid w:val="006A41E4"/>
    <w:rsid w:val="006A5FCF"/>
    <w:rsid w:val="006A607F"/>
    <w:rsid w:val="006B029D"/>
    <w:rsid w:val="006B2463"/>
    <w:rsid w:val="006B4E3A"/>
    <w:rsid w:val="006B5A30"/>
    <w:rsid w:val="006B64E0"/>
    <w:rsid w:val="006C0741"/>
    <w:rsid w:val="006C11BE"/>
    <w:rsid w:val="006C752C"/>
    <w:rsid w:val="006C790A"/>
    <w:rsid w:val="006D1503"/>
    <w:rsid w:val="006D3822"/>
    <w:rsid w:val="006D764C"/>
    <w:rsid w:val="006D7E48"/>
    <w:rsid w:val="006E031D"/>
    <w:rsid w:val="006E107F"/>
    <w:rsid w:val="006E4277"/>
    <w:rsid w:val="006E7B26"/>
    <w:rsid w:val="006F0074"/>
    <w:rsid w:val="006F1782"/>
    <w:rsid w:val="006F2D96"/>
    <w:rsid w:val="006F347A"/>
    <w:rsid w:val="006F4C5A"/>
    <w:rsid w:val="006F5B03"/>
    <w:rsid w:val="007016F4"/>
    <w:rsid w:val="00702803"/>
    <w:rsid w:val="00706BA3"/>
    <w:rsid w:val="0070725A"/>
    <w:rsid w:val="0071086B"/>
    <w:rsid w:val="00711598"/>
    <w:rsid w:val="00712646"/>
    <w:rsid w:val="0071469C"/>
    <w:rsid w:val="00717C9E"/>
    <w:rsid w:val="00721620"/>
    <w:rsid w:val="007264AB"/>
    <w:rsid w:val="007276B8"/>
    <w:rsid w:val="00732681"/>
    <w:rsid w:val="00733AF5"/>
    <w:rsid w:val="00737058"/>
    <w:rsid w:val="0074485B"/>
    <w:rsid w:val="00745C37"/>
    <w:rsid w:val="00745D13"/>
    <w:rsid w:val="00754576"/>
    <w:rsid w:val="00756480"/>
    <w:rsid w:val="00762BF1"/>
    <w:rsid w:val="00765B63"/>
    <w:rsid w:val="007713A8"/>
    <w:rsid w:val="00771FFE"/>
    <w:rsid w:val="00773E73"/>
    <w:rsid w:val="00774A8B"/>
    <w:rsid w:val="00783E43"/>
    <w:rsid w:val="00784178"/>
    <w:rsid w:val="00786C35"/>
    <w:rsid w:val="007908BA"/>
    <w:rsid w:val="007950AB"/>
    <w:rsid w:val="007A3124"/>
    <w:rsid w:val="007A40A9"/>
    <w:rsid w:val="007A42F9"/>
    <w:rsid w:val="007A5A07"/>
    <w:rsid w:val="007A5BF7"/>
    <w:rsid w:val="007B15E2"/>
    <w:rsid w:val="007B46AB"/>
    <w:rsid w:val="007B4E31"/>
    <w:rsid w:val="007B617E"/>
    <w:rsid w:val="007B6CC8"/>
    <w:rsid w:val="007C3284"/>
    <w:rsid w:val="007C5D88"/>
    <w:rsid w:val="007D056D"/>
    <w:rsid w:val="007D2DFE"/>
    <w:rsid w:val="007D5E1A"/>
    <w:rsid w:val="007D716F"/>
    <w:rsid w:val="007D74BD"/>
    <w:rsid w:val="007E36CC"/>
    <w:rsid w:val="007E47FA"/>
    <w:rsid w:val="007E4C62"/>
    <w:rsid w:val="007E63CE"/>
    <w:rsid w:val="007E7702"/>
    <w:rsid w:val="007F093E"/>
    <w:rsid w:val="007F32FD"/>
    <w:rsid w:val="007F3B20"/>
    <w:rsid w:val="007F46EE"/>
    <w:rsid w:val="007F58C9"/>
    <w:rsid w:val="007F6160"/>
    <w:rsid w:val="007F797F"/>
    <w:rsid w:val="00805601"/>
    <w:rsid w:val="00807A23"/>
    <w:rsid w:val="0082418E"/>
    <w:rsid w:val="008248C7"/>
    <w:rsid w:val="00826CD1"/>
    <w:rsid w:val="0082728C"/>
    <w:rsid w:val="00827445"/>
    <w:rsid w:val="0082774B"/>
    <w:rsid w:val="00827810"/>
    <w:rsid w:val="00830C40"/>
    <w:rsid w:val="00835BC6"/>
    <w:rsid w:val="008471BC"/>
    <w:rsid w:val="00850955"/>
    <w:rsid w:val="0085373C"/>
    <w:rsid w:val="0085466E"/>
    <w:rsid w:val="00864508"/>
    <w:rsid w:val="0086616F"/>
    <w:rsid w:val="00871F7C"/>
    <w:rsid w:val="00876831"/>
    <w:rsid w:val="00877254"/>
    <w:rsid w:val="00880AF4"/>
    <w:rsid w:val="008816A3"/>
    <w:rsid w:val="0088216B"/>
    <w:rsid w:val="00882A32"/>
    <w:rsid w:val="008869E6"/>
    <w:rsid w:val="008A1076"/>
    <w:rsid w:val="008A1BE7"/>
    <w:rsid w:val="008A791E"/>
    <w:rsid w:val="008B1998"/>
    <w:rsid w:val="008B40FB"/>
    <w:rsid w:val="008C27E7"/>
    <w:rsid w:val="008C29FD"/>
    <w:rsid w:val="008C3DBF"/>
    <w:rsid w:val="008C66B8"/>
    <w:rsid w:val="008D01C5"/>
    <w:rsid w:val="008D14B9"/>
    <w:rsid w:val="008D565F"/>
    <w:rsid w:val="008D7352"/>
    <w:rsid w:val="008E261E"/>
    <w:rsid w:val="008E2DB1"/>
    <w:rsid w:val="008E49D2"/>
    <w:rsid w:val="008E4EDD"/>
    <w:rsid w:val="008F05C9"/>
    <w:rsid w:val="008F06FA"/>
    <w:rsid w:val="008F2E96"/>
    <w:rsid w:val="008F3279"/>
    <w:rsid w:val="008F34DE"/>
    <w:rsid w:val="008F58A9"/>
    <w:rsid w:val="008F6118"/>
    <w:rsid w:val="009071FC"/>
    <w:rsid w:val="00907D9F"/>
    <w:rsid w:val="00915133"/>
    <w:rsid w:val="00925D43"/>
    <w:rsid w:val="00930007"/>
    <w:rsid w:val="0093021E"/>
    <w:rsid w:val="009306A7"/>
    <w:rsid w:val="00936631"/>
    <w:rsid w:val="0093673C"/>
    <w:rsid w:val="00936DD8"/>
    <w:rsid w:val="00945652"/>
    <w:rsid w:val="00946126"/>
    <w:rsid w:val="00946317"/>
    <w:rsid w:val="00946C69"/>
    <w:rsid w:val="00947577"/>
    <w:rsid w:val="00947626"/>
    <w:rsid w:val="00951AEF"/>
    <w:rsid w:val="00951E55"/>
    <w:rsid w:val="009547D0"/>
    <w:rsid w:val="00961072"/>
    <w:rsid w:val="00964CF4"/>
    <w:rsid w:val="00965D3D"/>
    <w:rsid w:val="0097157D"/>
    <w:rsid w:val="00975EF5"/>
    <w:rsid w:val="00980E35"/>
    <w:rsid w:val="0098423D"/>
    <w:rsid w:val="00992C42"/>
    <w:rsid w:val="00997294"/>
    <w:rsid w:val="009A3657"/>
    <w:rsid w:val="009B255C"/>
    <w:rsid w:val="009B29C0"/>
    <w:rsid w:val="009B3034"/>
    <w:rsid w:val="009B3A9C"/>
    <w:rsid w:val="009B5592"/>
    <w:rsid w:val="009B63A3"/>
    <w:rsid w:val="009C067A"/>
    <w:rsid w:val="009C1358"/>
    <w:rsid w:val="009C2812"/>
    <w:rsid w:val="009C3874"/>
    <w:rsid w:val="009C3BB4"/>
    <w:rsid w:val="009C40CF"/>
    <w:rsid w:val="009C413A"/>
    <w:rsid w:val="009C4F00"/>
    <w:rsid w:val="009C7A5D"/>
    <w:rsid w:val="009D1D81"/>
    <w:rsid w:val="009D2746"/>
    <w:rsid w:val="009D6F3D"/>
    <w:rsid w:val="009F0CB8"/>
    <w:rsid w:val="009F1491"/>
    <w:rsid w:val="009F3355"/>
    <w:rsid w:val="009F55DF"/>
    <w:rsid w:val="009F575F"/>
    <w:rsid w:val="009F59D0"/>
    <w:rsid w:val="00A02D9B"/>
    <w:rsid w:val="00A134CC"/>
    <w:rsid w:val="00A1566C"/>
    <w:rsid w:val="00A23294"/>
    <w:rsid w:val="00A30319"/>
    <w:rsid w:val="00A33A45"/>
    <w:rsid w:val="00A3423A"/>
    <w:rsid w:val="00A35223"/>
    <w:rsid w:val="00A417F1"/>
    <w:rsid w:val="00A5192F"/>
    <w:rsid w:val="00A52710"/>
    <w:rsid w:val="00A54330"/>
    <w:rsid w:val="00A550BA"/>
    <w:rsid w:val="00A57076"/>
    <w:rsid w:val="00A62FCD"/>
    <w:rsid w:val="00A67CFF"/>
    <w:rsid w:val="00A72375"/>
    <w:rsid w:val="00A749B3"/>
    <w:rsid w:val="00A75966"/>
    <w:rsid w:val="00A7754A"/>
    <w:rsid w:val="00A806F8"/>
    <w:rsid w:val="00A8616B"/>
    <w:rsid w:val="00A873AD"/>
    <w:rsid w:val="00A87ADD"/>
    <w:rsid w:val="00A87CD6"/>
    <w:rsid w:val="00A940A4"/>
    <w:rsid w:val="00AA094F"/>
    <w:rsid w:val="00AA1B3C"/>
    <w:rsid w:val="00AA53DE"/>
    <w:rsid w:val="00AB12B8"/>
    <w:rsid w:val="00AB1E92"/>
    <w:rsid w:val="00AB1EA8"/>
    <w:rsid w:val="00AB3FDD"/>
    <w:rsid w:val="00AB5AF2"/>
    <w:rsid w:val="00AB7A4B"/>
    <w:rsid w:val="00AC1BCF"/>
    <w:rsid w:val="00AC30C1"/>
    <w:rsid w:val="00AC35F9"/>
    <w:rsid w:val="00AD03C0"/>
    <w:rsid w:val="00AD5DA5"/>
    <w:rsid w:val="00AD75E9"/>
    <w:rsid w:val="00AE01BE"/>
    <w:rsid w:val="00AE37A4"/>
    <w:rsid w:val="00AE6B75"/>
    <w:rsid w:val="00AF0832"/>
    <w:rsid w:val="00AF31B4"/>
    <w:rsid w:val="00AF3751"/>
    <w:rsid w:val="00AF709A"/>
    <w:rsid w:val="00B00264"/>
    <w:rsid w:val="00B053BD"/>
    <w:rsid w:val="00B10D57"/>
    <w:rsid w:val="00B119B8"/>
    <w:rsid w:val="00B12076"/>
    <w:rsid w:val="00B132BD"/>
    <w:rsid w:val="00B1400C"/>
    <w:rsid w:val="00B20877"/>
    <w:rsid w:val="00B20FA9"/>
    <w:rsid w:val="00B22B9E"/>
    <w:rsid w:val="00B2694E"/>
    <w:rsid w:val="00B311BC"/>
    <w:rsid w:val="00B31FD6"/>
    <w:rsid w:val="00B35165"/>
    <w:rsid w:val="00B36152"/>
    <w:rsid w:val="00B37D79"/>
    <w:rsid w:val="00B401F8"/>
    <w:rsid w:val="00B42271"/>
    <w:rsid w:val="00B569B6"/>
    <w:rsid w:val="00B57647"/>
    <w:rsid w:val="00B605BE"/>
    <w:rsid w:val="00B63E2F"/>
    <w:rsid w:val="00B653B6"/>
    <w:rsid w:val="00B70BC8"/>
    <w:rsid w:val="00B755A9"/>
    <w:rsid w:val="00B80F66"/>
    <w:rsid w:val="00B81DD4"/>
    <w:rsid w:val="00B83DBE"/>
    <w:rsid w:val="00B84D97"/>
    <w:rsid w:val="00B850BF"/>
    <w:rsid w:val="00B871D9"/>
    <w:rsid w:val="00B93155"/>
    <w:rsid w:val="00B97918"/>
    <w:rsid w:val="00BA74FE"/>
    <w:rsid w:val="00BB2600"/>
    <w:rsid w:val="00BB54CF"/>
    <w:rsid w:val="00BB5573"/>
    <w:rsid w:val="00BC320F"/>
    <w:rsid w:val="00BD2769"/>
    <w:rsid w:val="00BD57C7"/>
    <w:rsid w:val="00BD5FCD"/>
    <w:rsid w:val="00BD635B"/>
    <w:rsid w:val="00BE6B6F"/>
    <w:rsid w:val="00BF4173"/>
    <w:rsid w:val="00BF4C28"/>
    <w:rsid w:val="00BF4EBD"/>
    <w:rsid w:val="00BF71D0"/>
    <w:rsid w:val="00C00689"/>
    <w:rsid w:val="00C07596"/>
    <w:rsid w:val="00C1019C"/>
    <w:rsid w:val="00C2330A"/>
    <w:rsid w:val="00C23468"/>
    <w:rsid w:val="00C246B9"/>
    <w:rsid w:val="00C27727"/>
    <w:rsid w:val="00C309D3"/>
    <w:rsid w:val="00C366EA"/>
    <w:rsid w:val="00C4027D"/>
    <w:rsid w:val="00C43B87"/>
    <w:rsid w:val="00C47D5F"/>
    <w:rsid w:val="00C53EE0"/>
    <w:rsid w:val="00C718C6"/>
    <w:rsid w:val="00C71D99"/>
    <w:rsid w:val="00C81671"/>
    <w:rsid w:val="00C81974"/>
    <w:rsid w:val="00C829DF"/>
    <w:rsid w:val="00C85B62"/>
    <w:rsid w:val="00C935F4"/>
    <w:rsid w:val="00CA0043"/>
    <w:rsid w:val="00CA1DAC"/>
    <w:rsid w:val="00CA46BF"/>
    <w:rsid w:val="00CA5999"/>
    <w:rsid w:val="00CB0CAB"/>
    <w:rsid w:val="00CB3758"/>
    <w:rsid w:val="00CB492E"/>
    <w:rsid w:val="00CB5246"/>
    <w:rsid w:val="00CC19DA"/>
    <w:rsid w:val="00CC2045"/>
    <w:rsid w:val="00CC5EDE"/>
    <w:rsid w:val="00CD01ED"/>
    <w:rsid w:val="00CD02FA"/>
    <w:rsid w:val="00CD5D3D"/>
    <w:rsid w:val="00CE28CA"/>
    <w:rsid w:val="00CE41F2"/>
    <w:rsid w:val="00CE4A57"/>
    <w:rsid w:val="00CE7134"/>
    <w:rsid w:val="00CF081F"/>
    <w:rsid w:val="00CF2389"/>
    <w:rsid w:val="00CF7F0E"/>
    <w:rsid w:val="00D00FFE"/>
    <w:rsid w:val="00D024E0"/>
    <w:rsid w:val="00D03690"/>
    <w:rsid w:val="00D137D7"/>
    <w:rsid w:val="00D15600"/>
    <w:rsid w:val="00D16E91"/>
    <w:rsid w:val="00D17DCE"/>
    <w:rsid w:val="00D208E3"/>
    <w:rsid w:val="00D23383"/>
    <w:rsid w:val="00D26856"/>
    <w:rsid w:val="00D30950"/>
    <w:rsid w:val="00D32A0F"/>
    <w:rsid w:val="00D33367"/>
    <w:rsid w:val="00D4305D"/>
    <w:rsid w:val="00D43B96"/>
    <w:rsid w:val="00D43BCC"/>
    <w:rsid w:val="00D43D37"/>
    <w:rsid w:val="00D47C09"/>
    <w:rsid w:val="00D55774"/>
    <w:rsid w:val="00D55FDA"/>
    <w:rsid w:val="00D61D22"/>
    <w:rsid w:val="00D64F16"/>
    <w:rsid w:val="00D65CD6"/>
    <w:rsid w:val="00D67F32"/>
    <w:rsid w:val="00D7266A"/>
    <w:rsid w:val="00D75C90"/>
    <w:rsid w:val="00D76714"/>
    <w:rsid w:val="00D801EE"/>
    <w:rsid w:val="00D86E98"/>
    <w:rsid w:val="00D91E72"/>
    <w:rsid w:val="00D9227C"/>
    <w:rsid w:val="00DA0D7A"/>
    <w:rsid w:val="00DA2802"/>
    <w:rsid w:val="00DA2F2A"/>
    <w:rsid w:val="00DA2FE5"/>
    <w:rsid w:val="00DA3449"/>
    <w:rsid w:val="00DA368B"/>
    <w:rsid w:val="00DA5679"/>
    <w:rsid w:val="00DB14BB"/>
    <w:rsid w:val="00DB1851"/>
    <w:rsid w:val="00DB59EB"/>
    <w:rsid w:val="00DC0041"/>
    <w:rsid w:val="00DC2322"/>
    <w:rsid w:val="00DC3575"/>
    <w:rsid w:val="00DD1503"/>
    <w:rsid w:val="00DD33E8"/>
    <w:rsid w:val="00DD41EF"/>
    <w:rsid w:val="00DD55F2"/>
    <w:rsid w:val="00DE0AF9"/>
    <w:rsid w:val="00DE54A8"/>
    <w:rsid w:val="00DE6EC1"/>
    <w:rsid w:val="00DF50C4"/>
    <w:rsid w:val="00DF5495"/>
    <w:rsid w:val="00DF5D6E"/>
    <w:rsid w:val="00DF6791"/>
    <w:rsid w:val="00DF70B1"/>
    <w:rsid w:val="00DF72B5"/>
    <w:rsid w:val="00DF7F27"/>
    <w:rsid w:val="00E026BC"/>
    <w:rsid w:val="00E06050"/>
    <w:rsid w:val="00E069C7"/>
    <w:rsid w:val="00E116CC"/>
    <w:rsid w:val="00E202BA"/>
    <w:rsid w:val="00E21879"/>
    <w:rsid w:val="00E2253F"/>
    <w:rsid w:val="00E2287B"/>
    <w:rsid w:val="00E23996"/>
    <w:rsid w:val="00E26A70"/>
    <w:rsid w:val="00E31C0F"/>
    <w:rsid w:val="00E33660"/>
    <w:rsid w:val="00E3472D"/>
    <w:rsid w:val="00E37C34"/>
    <w:rsid w:val="00E37E28"/>
    <w:rsid w:val="00E439E3"/>
    <w:rsid w:val="00E44A08"/>
    <w:rsid w:val="00E500BB"/>
    <w:rsid w:val="00E50A9F"/>
    <w:rsid w:val="00E51515"/>
    <w:rsid w:val="00E54EFA"/>
    <w:rsid w:val="00E55547"/>
    <w:rsid w:val="00E56249"/>
    <w:rsid w:val="00E659CD"/>
    <w:rsid w:val="00E66662"/>
    <w:rsid w:val="00E742E3"/>
    <w:rsid w:val="00E77D9F"/>
    <w:rsid w:val="00E77FD1"/>
    <w:rsid w:val="00E8049F"/>
    <w:rsid w:val="00E84A01"/>
    <w:rsid w:val="00E912AE"/>
    <w:rsid w:val="00E95D15"/>
    <w:rsid w:val="00E96DD5"/>
    <w:rsid w:val="00E97190"/>
    <w:rsid w:val="00EA3376"/>
    <w:rsid w:val="00EA5A38"/>
    <w:rsid w:val="00EB1A0E"/>
    <w:rsid w:val="00EB5B69"/>
    <w:rsid w:val="00EB7008"/>
    <w:rsid w:val="00EB753D"/>
    <w:rsid w:val="00EC2635"/>
    <w:rsid w:val="00EC53C1"/>
    <w:rsid w:val="00EC7B90"/>
    <w:rsid w:val="00ED04E2"/>
    <w:rsid w:val="00EE004A"/>
    <w:rsid w:val="00EE3497"/>
    <w:rsid w:val="00EE4964"/>
    <w:rsid w:val="00EE67B2"/>
    <w:rsid w:val="00EE69DE"/>
    <w:rsid w:val="00EE7BED"/>
    <w:rsid w:val="00EF1400"/>
    <w:rsid w:val="00F01D06"/>
    <w:rsid w:val="00F02551"/>
    <w:rsid w:val="00F02687"/>
    <w:rsid w:val="00F10DA9"/>
    <w:rsid w:val="00F11866"/>
    <w:rsid w:val="00F13D8A"/>
    <w:rsid w:val="00F2067A"/>
    <w:rsid w:val="00F22D75"/>
    <w:rsid w:val="00F309BB"/>
    <w:rsid w:val="00F36697"/>
    <w:rsid w:val="00F43FCC"/>
    <w:rsid w:val="00F440A1"/>
    <w:rsid w:val="00F5101F"/>
    <w:rsid w:val="00F54290"/>
    <w:rsid w:val="00F5470B"/>
    <w:rsid w:val="00F56D59"/>
    <w:rsid w:val="00F61E6E"/>
    <w:rsid w:val="00F65D2C"/>
    <w:rsid w:val="00F65DE7"/>
    <w:rsid w:val="00F66185"/>
    <w:rsid w:val="00F71629"/>
    <w:rsid w:val="00F73855"/>
    <w:rsid w:val="00F771DA"/>
    <w:rsid w:val="00F82387"/>
    <w:rsid w:val="00F84CBF"/>
    <w:rsid w:val="00F859A6"/>
    <w:rsid w:val="00F87D89"/>
    <w:rsid w:val="00F91080"/>
    <w:rsid w:val="00F91961"/>
    <w:rsid w:val="00F927E9"/>
    <w:rsid w:val="00F951DB"/>
    <w:rsid w:val="00FA1639"/>
    <w:rsid w:val="00FA2CC5"/>
    <w:rsid w:val="00FA347B"/>
    <w:rsid w:val="00FA3DCC"/>
    <w:rsid w:val="00FA47C7"/>
    <w:rsid w:val="00FA58F2"/>
    <w:rsid w:val="00FA6869"/>
    <w:rsid w:val="00FA692C"/>
    <w:rsid w:val="00FA774F"/>
    <w:rsid w:val="00FA79CF"/>
    <w:rsid w:val="00FB3D13"/>
    <w:rsid w:val="00FB3F6D"/>
    <w:rsid w:val="00FB438E"/>
    <w:rsid w:val="00FB473B"/>
    <w:rsid w:val="00FB4940"/>
    <w:rsid w:val="00FB51A5"/>
    <w:rsid w:val="00FC0A9F"/>
    <w:rsid w:val="00FC247F"/>
    <w:rsid w:val="00FC4583"/>
    <w:rsid w:val="00FC59A3"/>
    <w:rsid w:val="00FC7519"/>
    <w:rsid w:val="00FC77C4"/>
    <w:rsid w:val="00FD037B"/>
    <w:rsid w:val="00FD7BB9"/>
    <w:rsid w:val="00FE15F5"/>
    <w:rsid w:val="00FE2193"/>
    <w:rsid w:val="00FE26C1"/>
    <w:rsid w:val="00FE27FC"/>
    <w:rsid w:val="00FE2971"/>
    <w:rsid w:val="00FE3743"/>
    <w:rsid w:val="00FE3F3D"/>
    <w:rsid w:val="00FF1406"/>
    <w:rsid w:val="00FF4759"/>
    <w:rsid w:val="00FF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81DDBC7-9C92-4F86-81A7-842AF1E5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ADD"/>
  </w:style>
  <w:style w:type="paragraph" w:styleId="1">
    <w:name w:val="heading 1"/>
    <w:basedOn w:val="a"/>
    <w:next w:val="a"/>
    <w:qFormat/>
    <w:rsid w:val="00A87ADD"/>
    <w:pPr>
      <w:keepNext/>
      <w:jc w:val="both"/>
      <w:outlineLvl w:val="0"/>
    </w:pPr>
    <w:rPr>
      <w:rFonts w:ascii="Arial" w:hAnsi="Arial"/>
      <w:sz w:val="22"/>
    </w:rPr>
  </w:style>
  <w:style w:type="paragraph" w:styleId="2">
    <w:name w:val="heading 2"/>
    <w:basedOn w:val="a"/>
    <w:next w:val="a"/>
    <w:qFormat/>
    <w:rsid w:val="00A87ADD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309D3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82728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2728C"/>
    <w:rPr>
      <w:rFonts w:cs="Times New Roman"/>
    </w:rPr>
  </w:style>
  <w:style w:type="paragraph" w:customStyle="1" w:styleId="10">
    <w:name w:val="Знак1"/>
    <w:basedOn w:val="a"/>
    <w:next w:val="a"/>
    <w:semiHidden/>
    <w:rsid w:val="00574C90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20">
    <w:name w:val="Body Text 2"/>
    <w:basedOn w:val="a"/>
    <w:link w:val="21"/>
    <w:rsid w:val="00D03690"/>
    <w:pPr>
      <w:jc w:val="both"/>
    </w:pPr>
    <w:rPr>
      <w:color w:val="000000"/>
      <w:sz w:val="24"/>
      <w:szCs w:val="24"/>
    </w:rPr>
  </w:style>
  <w:style w:type="character" w:customStyle="1" w:styleId="21">
    <w:name w:val="Основной текст 2 Знак"/>
    <w:basedOn w:val="a0"/>
    <w:link w:val="20"/>
    <w:rsid w:val="00D03690"/>
    <w:rPr>
      <w:color w:val="000000"/>
      <w:sz w:val="24"/>
      <w:szCs w:val="24"/>
    </w:rPr>
  </w:style>
  <w:style w:type="paragraph" w:customStyle="1" w:styleId="a6">
    <w:name w:val="Äîêóìåíò"/>
    <w:basedOn w:val="a"/>
    <w:rsid w:val="00D03690"/>
    <w:pPr>
      <w:spacing w:before="60"/>
      <w:ind w:firstLine="709"/>
      <w:jc w:val="both"/>
    </w:pPr>
    <w:rPr>
      <w:sz w:val="24"/>
      <w:szCs w:val="24"/>
    </w:rPr>
  </w:style>
  <w:style w:type="table" w:styleId="a7">
    <w:name w:val="Table Grid"/>
    <w:basedOn w:val="a1"/>
    <w:rsid w:val="00124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93021E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8">
    <w:name w:val="footnote text"/>
    <w:link w:val="a9"/>
    <w:rsid w:val="0066581F"/>
  </w:style>
  <w:style w:type="character" w:customStyle="1" w:styleId="a9">
    <w:name w:val="Текст сноски Знак"/>
    <w:basedOn w:val="a0"/>
    <w:link w:val="a8"/>
    <w:rsid w:val="0066581F"/>
  </w:style>
  <w:style w:type="character" w:styleId="aa">
    <w:name w:val="footnote reference"/>
    <w:aliases w:val="Ссылка на сноску 45"/>
    <w:rsid w:val="0066581F"/>
    <w:rPr>
      <w:vertAlign w:val="superscript"/>
    </w:rPr>
  </w:style>
  <w:style w:type="character" w:styleId="ab">
    <w:name w:val="Hyperlink"/>
    <w:basedOn w:val="a0"/>
    <w:rsid w:val="006D7E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oskazna.gov.ru/&#1043;&#1083;&#1072;&#1074;&#1085;&#1072;&#1103;/&#1044;&#1086;&#1082;&#1091;&#1084;&#1077;&#1085;&#1090;&#1099;/&#1057;&#1080;&#1089;&#1090;&#1077;&#1084;&#1072;%20&#1082;&#1072;&#1079;&#1085;&#1072;&#1095;&#1077;&#1081;&#1089;&#1082;&#1080;&#1093;%20&#1087;&#1083;&#1072;&#1090;&#1077;&#1078;&#1077;&#1081;/%20&#1050;&#1072;&#1079;&#1085;&#1072;&#1095;&#1077;&#1081;&#1089;&#1082;&#1080;&#1077;%20&#1089;&#1095;&#1077;&#1090;&#1072;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65F66B-D09F-4E93-8D99-F4AB59518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242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Красноярскому краю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Викторович Горбачев</dc:creator>
  <cp:lastModifiedBy>Забалуева Елена Леонидовна</cp:lastModifiedBy>
  <cp:revision>6</cp:revision>
  <cp:lastPrinted>2026-01-20T01:50:00Z</cp:lastPrinted>
  <dcterms:created xsi:type="dcterms:W3CDTF">2026-01-19T10:00:00Z</dcterms:created>
  <dcterms:modified xsi:type="dcterms:W3CDTF">2026-01-20T07:18:00Z</dcterms:modified>
</cp:coreProperties>
</file>